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78AFD" w14:textId="6DE0D4A4" w:rsidR="00BE0372" w:rsidRDefault="009D392D" w:rsidP="009D392D">
      <w:pPr>
        <w:jc w:val="center"/>
      </w:pPr>
      <w:r>
        <w:rPr>
          <w:noProof/>
        </w:rPr>
        <w:drawing>
          <wp:inline distT="0" distB="0" distL="0" distR="0" wp14:anchorId="654A7B75" wp14:editId="35752FA5">
            <wp:extent cx="3394778" cy="1284419"/>
            <wp:effectExtent l="0" t="0" r="0" b="0"/>
            <wp:docPr id="2" name="Picture 2" descr="W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BC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5088" cy="1295887"/>
                    </a:xfrm>
                    <a:prstGeom prst="rect">
                      <a:avLst/>
                    </a:prstGeom>
                  </pic:spPr>
                </pic:pic>
              </a:graphicData>
            </a:graphic>
          </wp:inline>
        </w:drawing>
      </w:r>
    </w:p>
    <w:p w14:paraId="481A3BB5" w14:textId="317172B6" w:rsidR="00BE0372" w:rsidRDefault="00BE0372"/>
    <w:p w14:paraId="72072F79" w14:textId="77777777" w:rsidR="001542FA" w:rsidRDefault="001542FA"/>
    <w:p w14:paraId="72927F4A" w14:textId="4E65888B" w:rsidR="001542FA" w:rsidRPr="0070154B" w:rsidRDefault="001542FA" w:rsidP="0070154B">
      <w:pPr>
        <w:pStyle w:val="isselectedend"/>
        <w:jc w:val="center"/>
        <w:rPr>
          <w:rFonts w:ascii="Arial" w:hAnsi="Arial" w:cs="Arial"/>
          <w:b/>
          <w:bCs/>
          <w:color w:val="000000"/>
        </w:rPr>
      </w:pPr>
      <w:r w:rsidRPr="0070154B">
        <w:rPr>
          <w:rFonts w:ascii="Arial" w:hAnsi="Arial" w:cs="Arial"/>
          <w:b/>
          <w:bCs/>
          <w:color w:val="000000"/>
        </w:rPr>
        <w:t>WHITEFIELD BOWLING CLUB COMMUNITY INTEREST COMPANY</w:t>
      </w:r>
      <w:r w:rsidRPr="0070154B">
        <w:rPr>
          <w:rFonts w:ascii="Arial" w:hAnsi="Arial" w:cs="Arial"/>
          <w:b/>
          <w:bCs/>
          <w:color w:val="000000"/>
        </w:rPr>
        <w:br/>
        <w:t>SAFEGUARDING AND CHILD PROTECTION POLICY (2026)</w:t>
      </w:r>
    </w:p>
    <w:p w14:paraId="792A3D27" w14:textId="6D0FE0FB" w:rsidR="001542FA" w:rsidRPr="001542FA" w:rsidRDefault="0070154B" w:rsidP="005826B5">
      <w:pPr>
        <w:numPr>
          <w:ilvl w:val="0"/>
          <w:numId w:val="1"/>
        </w:numPr>
        <w:spacing w:before="100" w:beforeAutospacing="1" w:after="100" w:afterAutospacing="1"/>
        <w:rPr>
          <w:rFonts w:ascii="Arial" w:hAnsi="Arial" w:cs="Arial"/>
          <w:color w:val="000000"/>
        </w:rPr>
      </w:pPr>
      <w:r>
        <w:rPr>
          <w:rFonts w:ascii="Arial" w:hAnsi="Arial" w:cs="Arial"/>
          <w:color w:val="000000"/>
        </w:rPr>
        <w:t xml:space="preserve">COMBINED </w:t>
      </w:r>
      <w:r w:rsidR="001542FA" w:rsidRPr="001542FA">
        <w:rPr>
          <w:rFonts w:ascii="Arial" w:hAnsi="Arial" w:cs="Arial"/>
          <w:color w:val="000000"/>
        </w:rPr>
        <w:t>POLICY STATEMENT</w:t>
      </w:r>
    </w:p>
    <w:p w14:paraId="64790A5C"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Whitefield Bowling Club Community Interest Company (“WBCCIC”) is committed to safeguarding and promoting the welfare of all children, young people, and adults at risk who attend, participate in, volunteer at, or visit the club.</w:t>
      </w:r>
    </w:p>
    <w:p w14:paraId="128F5BBE"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Club recognises its duty of care under current safeguarding legislation and guidance and is committed to providing a safe, inclusive, respectful, and welcoming environment for all members of the community.</w:t>
      </w:r>
    </w:p>
    <w:p w14:paraId="20BF4637"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For the purposes of this policy:</w:t>
      </w:r>
    </w:p>
    <w:p w14:paraId="64F57CAD" w14:textId="77777777" w:rsidR="001542FA" w:rsidRPr="001542FA" w:rsidRDefault="001542FA" w:rsidP="005826B5">
      <w:pPr>
        <w:numPr>
          <w:ilvl w:val="0"/>
          <w:numId w:val="2"/>
        </w:numPr>
        <w:spacing w:before="100" w:beforeAutospacing="1" w:after="100" w:afterAutospacing="1"/>
        <w:rPr>
          <w:rFonts w:ascii="Arial" w:hAnsi="Arial" w:cs="Arial"/>
          <w:color w:val="000000"/>
        </w:rPr>
      </w:pPr>
      <w:r w:rsidRPr="001542FA">
        <w:rPr>
          <w:rFonts w:ascii="Arial" w:hAnsi="Arial" w:cs="Arial"/>
          <w:color w:val="000000"/>
        </w:rPr>
        <w:t>A child or young person is anyone under the age of 18.</w:t>
      </w:r>
    </w:p>
    <w:p w14:paraId="38BCEABD" w14:textId="77777777" w:rsidR="001542FA" w:rsidRPr="001542FA" w:rsidRDefault="001542FA" w:rsidP="005826B5">
      <w:pPr>
        <w:numPr>
          <w:ilvl w:val="0"/>
          <w:numId w:val="2"/>
        </w:numPr>
        <w:spacing w:before="100" w:beforeAutospacing="1" w:after="100" w:afterAutospacing="1"/>
        <w:rPr>
          <w:rFonts w:ascii="Arial" w:hAnsi="Arial" w:cs="Arial"/>
          <w:color w:val="000000"/>
        </w:rPr>
      </w:pPr>
      <w:r w:rsidRPr="001542FA">
        <w:rPr>
          <w:rFonts w:ascii="Arial" w:hAnsi="Arial" w:cs="Arial"/>
          <w:color w:val="000000"/>
        </w:rPr>
        <w:t>An adult at risk is any person aged 18 or over who may require additional support or protection due to age, illness, disability, mental health needs, or vulnerability.</w:t>
      </w:r>
    </w:p>
    <w:p w14:paraId="42863219"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Safeguarding is everyone’s responsibility. All members, directors, volunteers, staff, coaches, parents, guardians, visitors, contractors, and partner organisations are expected to uphold and support this policy.</w:t>
      </w:r>
    </w:p>
    <w:p w14:paraId="313CAFF7"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has a zero-tolerance approach to:</w:t>
      </w:r>
    </w:p>
    <w:p w14:paraId="00376A21"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Abuse or neglect</w:t>
      </w:r>
    </w:p>
    <w:p w14:paraId="68EF2DD5"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Bullying or harassment</w:t>
      </w:r>
    </w:p>
    <w:p w14:paraId="3ABE26E9"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Discrimination</w:t>
      </w:r>
    </w:p>
    <w:p w14:paraId="2BE79B67"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Inappropriate conduct toward children or adults at risk</w:t>
      </w:r>
    </w:p>
    <w:p w14:paraId="6F418154"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Drug misuse or criminal activity on club premises</w:t>
      </w:r>
    </w:p>
    <w:p w14:paraId="3F0B5539"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Underage alcohol consumption</w:t>
      </w:r>
    </w:p>
    <w:p w14:paraId="30D14027" w14:textId="77777777" w:rsidR="001542FA" w:rsidRPr="001542FA" w:rsidRDefault="001542FA" w:rsidP="005826B5">
      <w:pPr>
        <w:numPr>
          <w:ilvl w:val="0"/>
          <w:numId w:val="3"/>
        </w:numPr>
        <w:spacing w:before="100" w:beforeAutospacing="1" w:after="100" w:afterAutospacing="1"/>
        <w:rPr>
          <w:rFonts w:ascii="Arial" w:hAnsi="Arial" w:cs="Arial"/>
          <w:color w:val="000000"/>
        </w:rPr>
      </w:pPr>
      <w:r w:rsidRPr="001542FA">
        <w:rPr>
          <w:rFonts w:ascii="Arial" w:hAnsi="Arial" w:cs="Arial"/>
          <w:color w:val="000000"/>
        </w:rPr>
        <w:t>Any behaviour that places others at risk</w:t>
      </w:r>
    </w:p>
    <w:p w14:paraId="6696E6D7" w14:textId="77777777" w:rsidR="001542FA" w:rsidRPr="001542FA" w:rsidRDefault="001542FA" w:rsidP="005826B5">
      <w:pPr>
        <w:numPr>
          <w:ilvl w:val="0"/>
          <w:numId w:val="4"/>
        </w:numPr>
        <w:spacing w:before="100" w:beforeAutospacing="1" w:after="100" w:afterAutospacing="1"/>
        <w:rPr>
          <w:rFonts w:ascii="Arial" w:hAnsi="Arial" w:cs="Arial"/>
          <w:color w:val="000000"/>
        </w:rPr>
      </w:pPr>
      <w:r w:rsidRPr="001542FA">
        <w:rPr>
          <w:rFonts w:ascii="Arial" w:hAnsi="Arial" w:cs="Arial"/>
          <w:color w:val="000000"/>
        </w:rPr>
        <w:t>PURPOSE OF THE POLICY</w:t>
      </w:r>
    </w:p>
    <w:p w14:paraId="4622BBAB"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aims of this policy are:</w:t>
      </w:r>
    </w:p>
    <w:p w14:paraId="3D8668BC"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protect children, young people, and adults at risk who attend or participate in club activities.</w:t>
      </w:r>
    </w:p>
    <w:p w14:paraId="686CD76D"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provide a safe and positive environment for sport, recreation, and social activities.</w:t>
      </w:r>
    </w:p>
    <w:p w14:paraId="3291565A"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ensure all safeguarding concerns are taken seriously and managed appropriately.</w:t>
      </w:r>
    </w:p>
    <w:p w14:paraId="0CAA87CD"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support staff, volunteers, and members in understanding their safeguarding responsibilities.</w:t>
      </w:r>
    </w:p>
    <w:p w14:paraId="0528736E"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promote good practice and minimise risk.</w:t>
      </w:r>
    </w:p>
    <w:p w14:paraId="7BE10006" w14:textId="77777777" w:rsidR="001542FA" w:rsidRPr="001542FA" w:rsidRDefault="001542FA" w:rsidP="005826B5">
      <w:pPr>
        <w:numPr>
          <w:ilvl w:val="0"/>
          <w:numId w:val="5"/>
        </w:numPr>
        <w:spacing w:before="100" w:beforeAutospacing="1" w:after="100" w:afterAutospacing="1"/>
        <w:rPr>
          <w:rFonts w:ascii="Arial" w:hAnsi="Arial" w:cs="Arial"/>
          <w:color w:val="000000"/>
        </w:rPr>
      </w:pPr>
      <w:r w:rsidRPr="001542FA">
        <w:rPr>
          <w:rFonts w:ascii="Arial" w:hAnsi="Arial" w:cs="Arial"/>
          <w:color w:val="000000"/>
        </w:rPr>
        <w:t>To ensure safeguarding procedures comply with current UK legislation and guidance.</w:t>
      </w:r>
    </w:p>
    <w:p w14:paraId="01CAE7CF" w14:textId="77777777" w:rsidR="001542FA" w:rsidRPr="001542FA" w:rsidRDefault="001542FA" w:rsidP="005826B5">
      <w:pPr>
        <w:numPr>
          <w:ilvl w:val="0"/>
          <w:numId w:val="6"/>
        </w:numPr>
        <w:spacing w:before="100" w:beforeAutospacing="1" w:after="100" w:afterAutospacing="1"/>
        <w:rPr>
          <w:rFonts w:ascii="Arial" w:hAnsi="Arial" w:cs="Arial"/>
          <w:color w:val="000000"/>
        </w:rPr>
      </w:pPr>
      <w:r w:rsidRPr="001542FA">
        <w:rPr>
          <w:rFonts w:ascii="Arial" w:hAnsi="Arial" w:cs="Arial"/>
          <w:color w:val="000000"/>
        </w:rPr>
        <w:t>LEGAL AND GOVERNANCE FRAMEWORK</w:t>
      </w:r>
    </w:p>
    <w:p w14:paraId="602BACD1"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This policy is informed by and operates in accordance with:</w:t>
      </w:r>
    </w:p>
    <w:p w14:paraId="0691A5BF"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The Children Act 1989 and 2004</w:t>
      </w:r>
    </w:p>
    <w:p w14:paraId="1C90565F"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Working Together to Safeguard Children 2023</w:t>
      </w:r>
    </w:p>
    <w:p w14:paraId="684E4703"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The Care Act 2014</w:t>
      </w:r>
    </w:p>
    <w:p w14:paraId="1E072964"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The Safeguarding Vulnerable Groups Act 2006</w:t>
      </w:r>
    </w:p>
    <w:p w14:paraId="13CB9901"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The Data Protection Act 2018 and UK GDPR</w:t>
      </w:r>
    </w:p>
    <w:p w14:paraId="04B96D45"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The Equality Act 2010</w:t>
      </w:r>
    </w:p>
    <w:p w14:paraId="58A1A27E"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Relevant licensing legislation</w:t>
      </w:r>
    </w:p>
    <w:p w14:paraId="4BE39EFA" w14:textId="77777777" w:rsidR="001542FA" w:rsidRPr="001542FA" w:rsidRDefault="001542FA" w:rsidP="005826B5">
      <w:pPr>
        <w:numPr>
          <w:ilvl w:val="0"/>
          <w:numId w:val="7"/>
        </w:numPr>
        <w:spacing w:before="100" w:beforeAutospacing="1" w:after="100" w:afterAutospacing="1"/>
        <w:rPr>
          <w:rFonts w:ascii="Arial" w:hAnsi="Arial" w:cs="Arial"/>
          <w:color w:val="000000"/>
        </w:rPr>
      </w:pPr>
      <w:r w:rsidRPr="001542FA">
        <w:rPr>
          <w:rFonts w:ascii="Arial" w:hAnsi="Arial" w:cs="Arial"/>
          <w:color w:val="000000"/>
        </w:rPr>
        <w:t>Guidance issued by Bowls England, the Bowling Development Alliance, local safeguarding partnerships, and statutory authorities</w:t>
      </w:r>
    </w:p>
    <w:p w14:paraId="7656C98A"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Any future safeguarding legislation or statutory guidance shall automatically apply to this policy.</w:t>
      </w:r>
    </w:p>
    <w:p w14:paraId="7A7EA279" w14:textId="77777777" w:rsidR="001542FA" w:rsidRPr="001542FA" w:rsidRDefault="001542FA" w:rsidP="005826B5">
      <w:pPr>
        <w:numPr>
          <w:ilvl w:val="0"/>
          <w:numId w:val="8"/>
        </w:numPr>
        <w:spacing w:before="100" w:beforeAutospacing="1" w:after="100" w:afterAutospacing="1"/>
        <w:rPr>
          <w:rFonts w:ascii="Arial" w:hAnsi="Arial" w:cs="Arial"/>
          <w:color w:val="000000"/>
        </w:rPr>
      </w:pPr>
      <w:r w:rsidRPr="001542FA">
        <w:rPr>
          <w:rFonts w:ascii="Arial" w:hAnsi="Arial" w:cs="Arial"/>
          <w:color w:val="000000"/>
        </w:rPr>
        <w:t>SAFEGUARDING PRINCIPLES</w:t>
      </w:r>
    </w:p>
    <w:p w14:paraId="672BF903"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believes that:</w:t>
      </w:r>
    </w:p>
    <w:p w14:paraId="1CFCC813"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The welfare of the child is paramount.</w:t>
      </w:r>
    </w:p>
    <w:p w14:paraId="28944E88"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Everyone has the right to participate in sport and community activities in a safe environment.</w:t>
      </w:r>
    </w:p>
    <w:p w14:paraId="5C9571C6"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All individuals, regardless of age, disability, gender identity, sex, race, religion, belief, sexual orientation, marriage or civil partnership status, pregnancy or maternity, or socio-economic background, have the right to protection from harm.</w:t>
      </w:r>
    </w:p>
    <w:p w14:paraId="6C3AA5E0"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Safeguarding concerns must always be taken seriously.</w:t>
      </w:r>
    </w:p>
    <w:p w14:paraId="20FA6043"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Early reporting of concerns helps protect individuals and the wider community.</w:t>
      </w:r>
    </w:p>
    <w:p w14:paraId="404BB4BE" w14:textId="77777777" w:rsidR="001542FA" w:rsidRPr="001542FA" w:rsidRDefault="001542FA" w:rsidP="005826B5">
      <w:pPr>
        <w:numPr>
          <w:ilvl w:val="0"/>
          <w:numId w:val="9"/>
        </w:numPr>
        <w:spacing w:before="100" w:beforeAutospacing="1" w:after="100" w:afterAutospacing="1"/>
        <w:rPr>
          <w:rFonts w:ascii="Arial" w:hAnsi="Arial" w:cs="Arial"/>
          <w:color w:val="000000"/>
        </w:rPr>
      </w:pPr>
      <w:r w:rsidRPr="001542FA">
        <w:rPr>
          <w:rFonts w:ascii="Arial" w:hAnsi="Arial" w:cs="Arial"/>
          <w:color w:val="000000"/>
        </w:rPr>
        <w:t>Safeguarding responsibilities apply equally online and offline.</w:t>
      </w:r>
    </w:p>
    <w:p w14:paraId="3361C506" w14:textId="77777777" w:rsidR="001542FA" w:rsidRPr="001542FA" w:rsidRDefault="001542FA" w:rsidP="005826B5">
      <w:pPr>
        <w:numPr>
          <w:ilvl w:val="0"/>
          <w:numId w:val="10"/>
        </w:numPr>
        <w:spacing w:before="100" w:beforeAutospacing="1" w:after="100" w:afterAutospacing="1"/>
        <w:rPr>
          <w:rFonts w:ascii="Arial" w:hAnsi="Arial" w:cs="Arial"/>
          <w:color w:val="000000"/>
        </w:rPr>
      </w:pPr>
      <w:r w:rsidRPr="001542FA">
        <w:rPr>
          <w:rFonts w:ascii="Arial" w:hAnsi="Arial" w:cs="Arial"/>
          <w:color w:val="000000"/>
        </w:rPr>
        <w:t>RESPONSIBILITIES</w:t>
      </w:r>
    </w:p>
    <w:p w14:paraId="48D05584"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Directors of WBCCIC are responsible for:</w:t>
      </w:r>
    </w:p>
    <w:p w14:paraId="7B6D76BA" w14:textId="77777777" w:rsidR="001542FA" w:rsidRPr="001542FA" w:rsidRDefault="001542FA" w:rsidP="005826B5">
      <w:pPr>
        <w:numPr>
          <w:ilvl w:val="0"/>
          <w:numId w:val="11"/>
        </w:numPr>
        <w:spacing w:before="100" w:beforeAutospacing="1" w:after="100" w:afterAutospacing="1"/>
        <w:rPr>
          <w:rFonts w:ascii="Arial" w:hAnsi="Arial" w:cs="Arial"/>
          <w:color w:val="000000"/>
        </w:rPr>
      </w:pPr>
      <w:r w:rsidRPr="001542FA">
        <w:rPr>
          <w:rFonts w:ascii="Arial" w:hAnsi="Arial" w:cs="Arial"/>
          <w:color w:val="000000"/>
        </w:rPr>
        <w:t>Ensuring safeguarding procedures are implemented and reviewed regularly.</w:t>
      </w:r>
    </w:p>
    <w:p w14:paraId="3170AC3E" w14:textId="77777777" w:rsidR="001542FA" w:rsidRPr="001542FA" w:rsidRDefault="001542FA" w:rsidP="005826B5">
      <w:pPr>
        <w:numPr>
          <w:ilvl w:val="0"/>
          <w:numId w:val="11"/>
        </w:numPr>
        <w:spacing w:before="100" w:beforeAutospacing="1" w:after="100" w:afterAutospacing="1"/>
        <w:rPr>
          <w:rFonts w:ascii="Arial" w:hAnsi="Arial" w:cs="Arial"/>
          <w:color w:val="000000"/>
        </w:rPr>
      </w:pPr>
      <w:r w:rsidRPr="001542FA">
        <w:rPr>
          <w:rFonts w:ascii="Arial" w:hAnsi="Arial" w:cs="Arial"/>
          <w:color w:val="000000"/>
        </w:rPr>
        <w:t>Promoting a culture of safety and respect.</w:t>
      </w:r>
    </w:p>
    <w:p w14:paraId="4A8C84F0" w14:textId="77777777" w:rsidR="001542FA" w:rsidRPr="001542FA" w:rsidRDefault="001542FA" w:rsidP="005826B5">
      <w:pPr>
        <w:numPr>
          <w:ilvl w:val="0"/>
          <w:numId w:val="11"/>
        </w:numPr>
        <w:spacing w:before="100" w:beforeAutospacing="1" w:after="100" w:afterAutospacing="1"/>
        <w:rPr>
          <w:rFonts w:ascii="Arial" w:hAnsi="Arial" w:cs="Arial"/>
          <w:color w:val="000000"/>
        </w:rPr>
      </w:pPr>
      <w:r w:rsidRPr="001542FA">
        <w:rPr>
          <w:rFonts w:ascii="Arial" w:hAnsi="Arial" w:cs="Arial"/>
          <w:color w:val="000000"/>
        </w:rPr>
        <w:t>Ensuring appropriate action is taken following safeguarding concerns.</w:t>
      </w:r>
    </w:p>
    <w:p w14:paraId="0BD4D0CB" w14:textId="32D37C3B" w:rsidR="001542FA" w:rsidRPr="001542FA" w:rsidRDefault="001542FA" w:rsidP="005826B5">
      <w:pPr>
        <w:numPr>
          <w:ilvl w:val="0"/>
          <w:numId w:val="11"/>
        </w:numPr>
        <w:spacing w:before="100" w:beforeAutospacing="1" w:after="100" w:afterAutospacing="1"/>
        <w:rPr>
          <w:rFonts w:ascii="Arial" w:hAnsi="Arial" w:cs="Arial"/>
          <w:color w:val="000000"/>
        </w:rPr>
      </w:pPr>
      <w:r w:rsidRPr="001542FA">
        <w:rPr>
          <w:rFonts w:ascii="Arial" w:hAnsi="Arial" w:cs="Arial"/>
          <w:color w:val="000000"/>
        </w:rPr>
        <w:t xml:space="preserve">Supporting the Club Safeguarding </w:t>
      </w:r>
      <w:r>
        <w:rPr>
          <w:rFonts w:ascii="Arial" w:hAnsi="Arial" w:cs="Arial"/>
          <w:color w:val="000000"/>
        </w:rPr>
        <w:t xml:space="preserve">Responsible person </w:t>
      </w:r>
      <w:r w:rsidRPr="001542FA">
        <w:rPr>
          <w:rFonts w:ascii="Arial" w:hAnsi="Arial" w:cs="Arial"/>
          <w:color w:val="000000"/>
        </w:rPr>
        <w:t>in fulfilling their duties.</w:t>
      </w:r>
    </w:p>
    <w:p w14:paraId="7E5ABAE8" w14:textId="75BF797D" w:rsidR="001542FA" w:rsidRPr="001542FA" w:rsidRDefault="001542FA" w:rsidP="001542FA">
      <w:pPr>
        <w:pStyle w:val="isselectedend"/>
        <w:rPr>
          <w:rFonts w:ascii="Arial" w:hAnsi="Arial" w:cs="Arial"/>
          <w:color w:val="000000"/>
        </w:rPr>
      </w:pPr>
      <w:r w:rsidRPr="001542FA">
        <w:rPr>
          <w:rFonts w:ascii="Arial" w:hAnsi="Arial" w:cs="Arial"/>
          <w:color w:val="000000"/>
        </w:rPr>
        <w:t xml:space="preserve">The Club Safeguarding Officer </w:t>
      </w:r>
      <w:r>
        <w:rPr>
          <w:rFonts w:ascii="Arial" w:hAnsi="Arial" w:cs="Arial"/>
          <w:color w:val="000000"/>
        </w:rPr>
        <w:t xml:space="preserve">(Hayley McNulty) </w:t>
      </w:r>
      <w:r w:rsidRPr="001542FA">
        <w:rPr>
          <w:rFonts w:ascii="Arial" w:hAnsi="Arial" w:cs="Arial"/>
          <w:color w:val="000000"/>
        </w:rPr>
        <w:t>s responsible for:</w:t>
      </w:r>
    </w:p>
    <w:p w14:paraId="79C15B33" w14:textId="77777777" w:rsidR="001542FA" w:rsidRPr="001542FA" w:rsidRDefault="001542FA" w:rsidP="005826B5">
      <w:pPr>
        <w:numPr>
          <w:ilvl w:val="0"/>
          <w:numId w:val="12"/>
        </w:numPr>
        <w:spacing w:before="100" w:beforeAutospacing="1" w:after="100" w:afterAutospacing="1"/>
        <w:rPr>
          <w:rFonts w:ascii="Arial" w:hAnsi="Arial" w:cs="Arial"/>
          <w:color w:val="000000"/>
        </w:rPr>
      </w:pPr>
      <w:r w:rsidRPr="001542FA">
        <w:rPr>
          <w:rFonts w:ascii="Arial" w:hAnsi="Arial" w:cs="Arial"/>
          <w:color w:val="000000"/>
        </w:rPr>
        <w:t>Receiving and responding to safeguarding concerns or disclosures.</w:t>
      </w:r>
    </w:p>
    <w:p w14:paraId="09D4BC93" w14:textId="77777777" w:rsidR="001542FA" w:rsidRPr="001542FA" w:rsidRDefault="001542FA" w:rsidP="005826B5">
      <w:pPr>
        <w:numPr>
          <w:ilvl w:val="0"/>
          <w:numId w:val="12"/>
        </w:numPr>
        <w:spacing w:before="100" w:beforeAutospacing="1" w:after="100" w:afterAutospacing="1"/>
        <w:rPr>
          <w:rFonts w:ascii="Arial" w:hAnsi="Arial" w:cs="Arial"/>
          <w:color w:val="000000"/>
        </w:rPr>
      </w:pPr>
      <w:r w:rsidRPr="001542FA">
        <w:rPr>
          <w:rFonts w:ascii="Arial" w:hAnsi="Arial" w:cs="Arial"/>
          <w:color w:val="000000"/>
        </w:rPr>
        <w:t>Maintaining confidential safeguarding records.</w:t>
      </w:r>
    </w:p>
    <w:p w14:paraId="41530F6C" w14:textId="77777777" w:rsidR="001542FA" w:rsidRPr="001542FA" w:rsidRDefault="001542FA" w:rsidP="005826B5">
      <w:pPr>
        <w:numPr>
          <w:ilvl w:val="0"/>
          <w:numId w:val="12"/>
        </w:numPr>
        <w:spacing w:before="100" w:beforeAutospacing="1" w:after="100" w:afterAutospacing="1"/>
        <w:rPr>
          <w:rFonts w:ascii="Arial" w:hAnsi="Arial" w:cs="Arial"/>
          <w:color w:val="000000"/>
        </w:rPr>
      </w:pPr>
      <w:r w:rsidRPr="001542FA">
        <w:rPr>
          <w:rFonts w:ascii="Arial" w:hAnsi="Arial" w:cs="Arial"/>
          <w:color w:val="000000"/>
        </w:rPr>
        <w:t>Liaising with statutory agencies where appropriate.</w:t>
      </w:r>
    </w:p>
    <w:p w14:paraId="2A8368AB" w14:textId="77777777" w:rsidR="001542FA" w:rsidRPr="001542FA" w:rsidRDefault="001542FA" w:rsidP="005826B5">
      <w:pPr>
        <w:numPr>
          <w:ilvl w:val="0"/>
          <w:numId w:val="12"/>
        </w:numPr>
        <w:spacing w:before="100" w:beforeAutospacing="1" w:after="100" w:afterAutospacing="1"/>
        <w:rPr>
          <w:rFonts w:ascii="Arial" w:hAnsi="Arial" w:cs="Arial"/>
          <w:color w:val="000000"/>
        </w:rPr>
      </w:pPr>
      <w:r w:rsidRPr="001542FA">
        <w:rPr>
          <w:rFonts w:ascii="Arial" w:hAnsi="Arial" w:cs="Arial"/>
          <w:color w:val="000000"/>
        </w:rPr>
        <w:t>Supporting members, volunteers, and parents on safeguarding matters.</w:t>
      </w:r>
    </w:p>
    <w:p w14:paraId="0E533813" w14:textId="77777777" w:rsidR="001542FA" w:rsidRPr="001542FA" w:rsidRDefault="001542FA" w:rsidP="005826B5">
      <w:pPr>
        <w:numPr>
          <w:ilvl w:val="0"/>
          <w:numId w:val="12"/>
        </w:numPr>
        <w:spacing w:before="100" w:beforeAutospacing="1" w:after="100" w:afterAutospacing="1"/>
        <w:rPr>
          <w:rFonts w:ascii="Arial" w:hAnsi="Arial" w:cs="Arial"/>
          <w:color w:val="000000"/>
        </w:rPr>
      </w:pPr>
      <w:r w:rsidRPr="001542FA">
        <w:rPr>
          <w:rFonts w:ascii="Arial" w:hAnsi="Arial" w:cs="Arial"/>
          <w:color w:val="000000"/>
        </w:rPr>
        <w:t>Monitoring safeguarding compliance within the club.</w:t>
      </w:r>
    </w:p>
    <w:p w14:paraId="299ADD1D"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Club members, volunteers, staff, and visitors are responsible for:</w:t>
      </w:r>
    </w:p>
    <w:p w14:paraId="35215B75" w14:textId="77777777" w:rsidR="001542FA" w:rsidRPr="001542FA" w:rsidRDefault="001542FA" w:rsidP="005826B5">
      <w:pPr>
        <w:numPr>
          <w:ilvl w:val="0"/>
          <w:numId w:val="13"/>
        </w:numPr>
        <w:spacing w:before="100" w:beforeAutospacing="1" w:after="100" w:afterAutospacing="1"/>
        <w:rPr>
          <w:rFonts w:ascii="Arial" w:hAnsi="Arial" w:cs="Arial"/>
          <w:color w:val="000000"/>
        </w:rPr>
      </w:pPr>
      <w:r w:rsidRPr="001542FA">
        <w:rPr>
          <w:rFonts w:ascii="Arial" w:hAnsi="Arial" w:cs="Arial"/>
          <w:color w:val="000000"/>
        </w:rPr>
        <w:t>Acting appropriately toward children and adults at risk.</w:t>
      </w:r>
    </w:p>
    <w:p w14:paraId="5BBE5AA3" w14:textId="77777777" w:rsidR="001542FA" w:rsidRPr="001542FA" w:rsidRDefault="001542FA" w:rsidP="005826B5">
      <w:pPr>
        <w:numPr>
          <w:ilvl w:val="0"/>
          <w:numId w:val="13"/>
        </w:numPr>
        <w:spacing w:before="100" w:beforeAutospacing="1" w:after="100" w:afterAutospacing="1"/>
        <w:rPr>
          <w:rFonts w:ascii="Arial" w:hAnsi="Arial" w:cs="Arial"/>
          <w:color w:val="000000"/>
        </w:rPr>
      </w:pPr>
      <w:r w:rsidRPr="001542FA">
        <w:rPr>
          <w:rFonts w:ascii="Arial" w:hAnsi="Arial" w:cs="Arial"/>
          <w:color w:val="000000"/>
        </w:rPr>
        <w:t>Reporting concerns immediately.</w:t>
      </w:r>
    </w:p>
    <w:p w14:paraId="30A815D4" w14:textId="77777777" w:rsidR="001542FA" w:rsidRPr="001542FA" w:rsidRDefault="001542FA" w:rsidP="005826B5">
      <w:pPr>
        <w:numPr>
          <w:ilvl w:val="0"/>
          <w:numId w:val="13"/>
        </w:numPr>
        <w:spacing w:before="100" w:beforeAutospacing="1" w:after="100" w:afterAutospacing="1"/>
        <w:rPr>
          <w:rFonts w:ascii="Arial" w:hAnsi="Arial" w:cs="Arial"/>
          <w:color w:val="000000"/>
        </w:rPr>
      </w:pPr>
      <w:r w:rsidRPr="001542FA">
        <w:rPr>
          <w:rFonts w:ascii="Arial" w:hAnsi="Arial" w:cs="Arial"/>
          <w:color w:val="000000"/>
        </w:rPr>
        <w:t>Following this policy and associated codes of conduct.</w:t>
      </w:r>
    </w:p>
    <w:p w14:paraId="3B5A2E19" w14:textId="77777777" w:rsidR="001542FA" w:rsidRPr="001542FA" w:rsidRDefault="001542FA" w:rsidP="005826B5">
      <w:pPr>
        <w:numPr>
          <w:ilvl w:val="0"/>
          <w:numId w:val="13"/>
        </w:numPr>
        <w:spacing w:before="100" w:beforeAutospacing="1" w:after="100" w:afterAutospacing="1"/>
        <w:rPr>
          <w:rFonts w:ascii="Arial" w:hAnsi="Arial" w:cs="Arial"/>
          <w:color w:val="000000"/>
        </w:rPr>
      </w:pPr>
      <w:r w:rsidRPr="001542FA">
        <w:rPr>
          <w:rFonts w:ascii="Arial" w:hAnsi="Arial" w:cs="Arial"/>
          <w:color w:val="000000"/>
        </w:rPr>
        <w:t>Supporting a safe and inclusive club environment.</w:t>
      </w:r>
    </w:p>
    <w:p w14:paraId="0DA744E2"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Parents and guardians are responsible for:</w:t>
      </w:r>
    </w:p>
    <w:p w14:paraId="650A56BC" w14:textId="77777777" w:rsidR="001542FA" w:rsidRPr="001542FA" w:rsidRDefault="001542FA" w:rsidP="005826B5">
      <w:pPr>
        <w:numPr>
          <w:ilvl w:val="0"/>
          <w:numId w:val="14"/>
        </w:numPr>
        <w:spacing w:before="100" w:beforeAutospacing="1" w:after="100" w:afterAutospacing="1"/>
        <w:rPr>
          <w:rFonts w:ascii="Arial" w:hAnsi="Arial" w:cs="Arial"/>
          <w:color w:val="000000"/>
        </w:rPr>
      </w:pPr>
      <w:r w:rsidRPr="001542FA">
        <w:rPr>
          <w:rFonts w:ascii="Arial" w:hAnsi="Arial" w:cs="Arial"/>
          <w:color w:val="000000"/>
        </w:rPr>
        <w:t>Supervising and supporting their children appropriately.</w:t>
      </w:r>
    </w:p>
    <w:p w14:paraId="58AE52D2" w14:textId="77777777" w:rsidR="001542FA" w:rsidRPr="001542FA" w:rsidRDefault="001542FA" w:rsidP="005826B5">
      <w:pPr>
        <w:numPr>
          <w:ilvl w:val="0"/>
          <w:numId w:val="14"/>
        </w:numPr>
        <w:spacing w:before="100" w:beforeAutospacing="1" w:after="100" w:afterAutospacing="1"/>
        <w:rPr>
          <w:rFonts w:ascii="Arial" w:hAnsi="Arial" w:cs="Arial"/>
          <w:color w:val="000000"/>
        </w:rPr>
      </w:pPr>
      <w:r w:rsidRPr="001542FA">
        <w:rPr>
          <w:rFonts w:ascii="Arial" w:hAnsi="Arial" w:cs="Arial"/>
          <w:color w:val="000000"/>
        </w:rPr>
        <w:t>Ensuring emergency contact information is current.</w:t>
      </w:r>
    </w:p>
    <w:p w14:paraId="32AC2B0A" w14:textId="77777777" w:rsidR="001542FA" w:rsidRPr="001542FA" w:rsidRDefault="001542FA" w:rsidP="005826B5">
      <w:pPr>
        <w:numPr>
          <w:ilvl w:val="0"/>
          <w:numId w:val="14"/>
        </w:numPr>
        <w:spacing w:before="100" w:beforeAutospacing="1" w:after="100" w:afterAutospacing="1"/>
        <w:rPr>
          <w:rFonts w:ascii="Arial" w:hAnsi="Arial" w:cs="Arial"/>
          <w:color w:val="000000"/>
        </w:rPr>
      </w:pPr>
      <w:r w:rsidRPr="001542FA">
        <w:rPr>
          <w:rFonts w:ascii="Arial" w:hAnsi="Arial" w:cs="Arial"/>
          <w:color w:val="000000"/>
        </w:rPr>
        <w:t>Working in partnership with the club to promote safeguarding.</w:t>
      </w:r>
    </w:p>
    <w:p w14:paraId="11FBF5ED" w14:textId="77777777" w:rsidR="001542FA" w:rsidRPr="001542FA" w:rsidRDefault="001542FA" w:rsidP="005826B5">
      <w:pPr>
        <w:numPr>
          <w:ilvl w:val="0"/>
          <w:numId w:val="15"/>
        </w:numPr>
        <w:spacing w:before="100" w:beforeAutospacing="1" w:after="100" w:afterAutospacing="1"/>
        <w:rPr>
          <w:rFonts w:ascii="Arial" w:hAnsi="Arial" w:cs="Arial"/>
          <w:color w:val="000000"/>
        </w:rPr>
      </w:pPr>
      <w:r w:rsidRPr="001542FA">
        <w:rPr>
          <w:rFonts w:ascii="Arial" w:hAnsi="Arial" w:cs="Arial"/>
          <w:color w:val="000000"/>
        </w:rPr>
        <w:t>SUPERVISION OF CHILDREN</w:t>
      </w:r>
    </w:p>
    <w:p w14:paraId="0A165008"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Children under the age of 18 must:</w:t>
      </w:r>
    </w:p>
    <w:p w14:paraId="1508E899" w14:textId="77777777" w:rsidR="001542FA" w:rsidRPr="001542FA" w:rsidRDefault="001542FA" w:rsidP="005826B5">
      <w:pPr>
        <w:numPr>
          <w:ilvl w:val="0"/>
          <w:numId w:val="16"/>
        </w:numPr>
        <w:spacing w:before="100" w:beforeAutospacing="1" w:after="100" w:afterAutospacing="1"/>
        <w:rPr>
          <w:rFonts w:ascii="Arial" w:hAnsi="Arial" w:cs="Arial"/>
          <w:color w:val="000000"/>
        </w:rPr>
      </w:pPr>
      <w:r w:rsidRPr="001542FA">
        <w:rPr>
          <w:rFonts w:ascii="Arial" w:hAnsi="Arial" w:cs="Arial"/>
          <w:color w:val="000000"/>
        </w:rPr>
        <w:t xml:space="preserve">Be appropriately </w:t>
      </w:r>
      <w:proofErr w:type="gramStart"/>
      <w:r w:rsidRPr="001542FA">
        <w:rPr>
          <w:rFonts w:ascii="Arial" w:hAnsi="Arial" w:cs="Arial"/>
          <w:color w:val="000000"/>
        </w:rPr>
        <w:t>supervised at all times</w:t>
      </w:r>
      <w:proofErr w:type="gramEnd"/>
      <w:r w:rsidRPr="001542FA">
        <w:rPr>
          <w:rFonts w:ascii="Arial" w:hAnsi="Arial" w:cs="Arial"/>
          <w:color w:val="000000"/>
        </w:rPr>
        <w:t xml:space="preserve"> while on club premises.</w:t>
      </w:r>
    </w:p>
    <w:p w14:paraId="11CFF713" w14:textId="77777777" w:rsidR="001542FA" w:rsidRPr="001542FA" w:rsidRDefault="001542FA" w:rsidP="005826B5">
      <w:pPr>
        <w:numPr>
          <w:ilvl w:val="0"/>
          <w:numId w:val="16"/>
        </w:numPr>
        <w:spacing w:before="100" w:beforeAutospacing="1" w:after="100" w:afterAutospacing="1"/>
        <w:rPr>
          <w:rFonts w:ascii="Arial" w:hAnsi="Arial" w:cs="Arial"/>
          <w:color w:val="000000"/>
        </w:rPr>
      </w:pPr>
      <w:r w:rsidRPr="001542FA">
        <w:rPr>
          <w:rFonts w:ascii="Arial" w:hAnsi="Arial" w:cs="Arial"/>
          <w:color w:val="000000"/>
        </w:rPr>
        <w:t>Attend only approved activities or events.</w:t>
      </w:r>
    </w:p>
    <w:p w14:paraId="72463DEF" w14:textId="77777777" w:rsidR="001542FA" w:rsidRPr="001542FA" w:rsidRDefault="001542FA" w:rsidP="005826B5">
      <w:pPr>
        <w:numPr>
          <w:ilvl w:val="0"/>
          <w:numId w:val="16"/>
        </w:numPr>
        <w:spacing w:before="100" w:beforeAutospacing="1" w:after="100" w:afterAutospacing="1"/>
        <w:rPr>
          <w:rFonts w:ascii="Arial" w:hAnsi="Arial" w:cs="Arial"/>
          <w:color w:val="000000"/>
        </w:rPr>
      </w:pPr>
      <w:r w:rsidRPr="001542FA">
        <w:rPr>
          <w:rFonts w:ascii="Arial" w:hAnsi="Arial" w:cs="Arial"/>
          <w:color w:val="000000"/>
        </w:rPr>
        <w:t>Be collected promptly following activities.</w:t>
      </w:r>
    </w:p>
    <w:p w14:paraId="0BC2F635"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No child may remain unsupervised on club premises.</w:t>
      </w:r>
    </w:p>
    <w:p w14:paraId="516C16CF"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reserves the right to refuse entry, participation, or continued attendance where adequate supervision arrangements are not in place.</w:t>
      </w:r>
    </w:p>
    <w:p w14:paraId="3AB3EEF2" w14:textId="77777777" w:rsidR="001542FA" w:rsidRPr="001542FA" w:rsidRDefault="001542FA" w:rsidP="005826B5">
      <w:pPr>
        <w:numPr>
          <w:ilvl w:val="0"/>
          <w:numId w:val="17"/>
        </w:numPr>
        <w:spacing w:before="100" w:beforeAutospacing="1" w:after="100" w:afterAutospacing="1"/>
        <w:rPr>
          <w:rFonts w:ascii="Arial" w:hAnsi="Arial" w:cs="Arial"/>
          <w:color w:val="000000"/>
        </w:rPr>
      </w:pPr>
      <w:r w:rsidRPr="001542FA">
        <w:rPr>
          <w:rFonts w:ascii="Arial" w:hAnsi="Arial" w:cs="Arial"/>
          <w:color w:val="000000"/>
        </w:rPr>
        <w:t>SAFER RECRUITMENT AND DBS CHECKS</w:t>
      </w:r>
    </w:p>
    <w:p w14:paraId="23E29B66"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Where roles involve regulated activity or regular contact with children or adults at risk, WBCCIC will:</w:t>
      </w:r>
    </w:p>
    <w:p w14:paraId="47705798" w14:textId="77777777" w:rsidR="001542FA" w:rsidRPr="001542FA" w:rsidRDefault="001542FA" w:rsidP="005826B5">
      <w:pPr>
        <w:numPr>
          <w:ilvl w:val="0"/>
          <w:numId w:val="18"/>
        </w:numPr>
        <w:spacing w:before="100" w:beforeAutospacing="1" w:after="100" w:afterAutospacing="1"/>
        <w:rPr>
          <w:rFonts w:ascii="Arial" w:hAnsi="Arial" w:cs="Arial"/>
          <w:color w:val="000000"/>
        </w:rPr>
      </w:pPr>
      <w:r w:rsidRPr="001542FA">
        <w:rPr>
          <w:rFonts w:ascii="Arial" w:hAnsi="Arial" w:cs="Arial"/>
          <w:color w:val="000000"/>
        </w:rPr>
        <w:t>Undertake appropriate Disclosure and Barring Service (DBS) checks.</w:t>
      </w:r>
    </w:p>
    <w:p w14:paraId="3BDD3D42" w14:textId="77777777" w:rsidR="001542FA" w:rsidRPr="001542FA" w:rsidRDefault="001542FA" w:rsidP="005826B5">
      <w:pPr>
        <w:numPr>
          <w:ilvl w:val="0"/>
          <w:numId w:val="18"/>
        </w:numPr>
        <w:spacing w:before="100" w:beforeAutospacing="1" w:after="100" w:afterAutospacing="1"/>
        <w:rPr>
          <w:rFonts w:ascii="Arial" w:hAnsi="Arial" w:cs="Arial"/>
          <w:color w:val="000000"/>
        </w:rPr>
      </w:pPr>
      <w:r w:rsidRPr="001542FA">
        <w:rPr>
          <w:rFonts w:ascii="Arial" w:hAnsi="Arial" w:cs="Arial"/>
          <w:color w:val="000000"/>
        </w:rPr>
        <w:t>Follow safer recruitment practices.</w:t>
      </w:r>
    </w:p>
    <w:p w14:paraId="3183DB0E" w14:textId="77777777" w:rsidR="001542FA" w:rsidRPr="001542FA" w:rsidRDefault="001542FA" w:rsidP="005826B5">
      <w:pPr>
        <w:numPr>
          <w:ilvl w:val="0"/>
          <w:numId w:val="18"/>
        </w:numPr>
        <w:spacing w:before="100" w:beforeAutospacing="1" w:after="100" w:afterAutospacing="1"/>
        <w:rPr>
          <w:rFonts w:ascii="Arial" w:hAnsi="Arial" w:cs="Arial"/>
          <w:color w:val="000000"/>
        </w:rPr>
      </w:pPr>
      <w:r w:rsidRPr="001542FA">
        <w:rPr>
          <w:rFonts w:ascii="Arial" w:hAnsi="Arial" w:cs="Arial"/>
          <w:color w:val="000000"/>
        </w:rPr>
        <w:t>Ensure volunteers and staff understand safeguarding expectations before commencing duties.</w:t>
      </w:r>
    </w:p>
    <w:p w14:paraId="2A7765E7" w14:textId="77777777" w:rsidR="001542FA" w:rsidRPr="001542FA" w:rsidRDefault="001542FA" w:rsidP="005826B5">
      <w:pPr>
        <w:numPr>
          <w:ilvl w:val="0"/>
          <w:numId w:val="18"/>
        </w:numPr>
        <w:spacing w:before="100" w:beforeAutospacing="1" w:after="100" w:afterAutospacing="1"/>
        <w:rPr>
          <w:rFonts w:ascii="Arial" w:hAnsi="Arial" w:cs="Arial"/>
          <w:color w:val="000000"/>
        </w:rPr>
      </w:pPr>
      <w:r w:rsidRPr="001542FA">
        <w:rPr>
          <w:rFonts w:ascii="Arial" w:hAnsi="Arial" w:cs="Arial"/>
          <w:color w:val="000000"/>
        </w:rPr>
        <w:t>Refuse or remove individuals deemed unsuitable to work with children or vulnerable adults.</w:t>
      </w:r>
    </w:p>
    <w:p w14:paraId="418D2323" w14:textId="77777777" w:rsidR="001542FA" w:rsidRDefault="001542FA" w:rsidP="001542FA">
      <w:pPr>
        <w:pStyle w:val="isselectedend"/>
        <w:rPr>
          <w:rFonts w:ascii="Arial" w:hAnsi="Arial" w:cs="Arial"/>
          <w:color w:val="000000"/>
        </w:rPr>
      </w:pPr>
      <w:r w:rsidRPr="001542FA">
        <w:rPr>
          <w:rFonts w:ascii="Arial" w:hAnsi="Arial" w:cs="Arial"/>
          <w:color w:val="000000"/>
        </w:rPr>
        <w:t>Safeguarding training and awareness updates will be provided periodically as appropriate to the role.</w:t>
      </w:r>
    </w:p>
    <w:p w14:paraId="3F32B862" w14:textId="77777777" w:rsidR="001542FA" w:rsidRPr="001542FA" w:rsidRDefault="001542FA" w:rsidP="001542FA">
      <w:pPr>
        <w:pStyle w:val="isselectedend"/>
        <w:rPr>
          <w:rFonts w:ascii="Arial" w:hAnsi="Arial" w:cs="Arial"/>
          <w:color w:val="000000"/>
        </w:rPr>
      </w:pPr>
    </w:p>
    <w:p w14:paraId="5E89D5D9" w14:textId="77777777" w:rsidR="001542FA" w:rsidRPr="001542FA" w:rsidRDefault="001542FA" w:rsidP="005826B5">
      <w:pPr>
        <w:numPr>
          <w:ilvl w:val="0"/>
          <w:numId w:val="19"/>
        </w:numPr>
        <w:spacing w:before="100" w:beforeAutospacing="1" w:after="100" w:afterAutospacing="1"/>
        <w:rPr>
          <w:rFonts w:ascii="Arial" w:hAnsi="Arial" w:cs="Arial"/>
          <w:color w:val="000000"/>
        </w:rPr>
      </w:pPr>
      <w:r w:rsidRPr="001542FA">
        <w:rPr>
          <w:rFonts w:ascii="Arial" w:hAnsi="Arial" w:cs="Arial"/>
          <w:color w:val="000000"/>
        </w:rPr>
        <w:t>ONLINE SAFEGUARDING AND DIGITAL COMMUNICATION</w:t>
      </w:r>
    </w:p>
    <w:p w14:paraId="68DDC164"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recognises that safeguarding responsibilities extend to online activity and digital communication.</w:t>
      </w:r>
    </w:p>
    <w:p w14:paraId="1E51182F"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following standards apply:</w:t>
      </w:r>
    </w:p>
    <w:p w14:paraId="28198A68" w14:textId="77777777" w:rsidR="001542FA" w:rsidRPr="001542FA" w:rsidRDefault="001542FA" w:rsidP="005826B5">
      <w:pPr>
        <w:numPr>
          <w:ilvl w:val="0"/>
          <w:numId w:val="20"/>
        </w:numPr>
        <w:spacing w:before="100" w:beforeAutospacing="1" w:after="100" w:afterAutospacing="1"/>
        <w:rPr>
          <w:rFonts w:ascii="Arial" w:hAnsi="Arial" w:cs="Arial"/>
          <w:color w:val="000000"/>
        </w:rPr>
      </w:pPr>
      <w:r w:rsidRPr="001542FA">
        <w:rPr>
          <w:rFonts w:ascii="Arial" w:hAnsi="Arial" w:cs="Arial"/>
          <w:color w:val="000000"/>
        </w:rPr>
        <w:t>Adults must not engage in inappropriate private communication with children.</w:t>
      </w:r>
    </w:p>
    <w:p w14:paraId="76DF8E9F" w14:textId="77777777" w:rsidR="001542FA" w:rsidRPr="001542FA" w:rsidRDefault="001542FA" w:rsidP="005826B5">
      <w:pPr>
        <w:numPr>
          <w:ilvl w:val="0"/>
          <w:numId w:val="20"/>
        </w:numPr>
        <w:spacing w:before="100" w:beforeAutospacing="1" w:after="100" w:afterAutospacing="1"/>
        <w:rPr>
          <w:rFonts w:ascii="Arial" w:hAnsi="Arial" w:cs="Arial"/>
          <w:color w:val="000000"/>
        </w:rPr>
      </w:pPr>
      <w:r w:rsidRPr="001542FA">
        <w:rPr>
          <w:rFonts w:ascii="Arial" w:hAnsi="Arial" w:cs="Arial"/>
          <w:color w:val="000000"/>
        </w:rPr>
        <w:t>Club communication with young people should, wherever possible, include parents or guardians.</w:t>
      </w:r>
    </w:p>
    <w:p w14:paraId="796F579A" w14:textId="77777777" w:rsidR="001542FA" w:rsidRPr="001542FA" w:rsidRDefault="001542FA" w:rsidP="005826B5">
      <w:pPr>
        <w:numPr>
          <w:ilvl w:val="0"/>
          <w:numId w:val="20"/>
        </w:numPr>
        <w:spacing w:before="100" w:beforeAutospacing="1" w:after="100" w:afterAutospacing="1"/>
        <w:rPr>
          <w:rFonts w:ascii="Arial" w:hAnsi="Arial" w:cs="Arial"/>
          <w:color w:val="000000"/>
        </w:rPr>
      </w:pPr>
      <w:r w:rsidRPr="001542FA">
        <w:rPr>
          <w:rFonts w:ascii="Arial" w:hAnsi="Arial" w:cs="Arial"/>
          <w:color w:val="000000"/>
        </w:rPr>
        <w:t>Online bullying, harassment, grooming, intimidation, or inappropriate conduct will not be tolerated.</w:t>
      </w:r>
    </w:p>
    <w:p w14:paraId="3F80BA16" w14:textId="77777777" w:rsidR="001542FA" w:rsidRPr="001542FA" w:rsidRDefault="001542FA" w:rsidP="005826B5">
      <w:pPr>
        <w:numPr>
          <w:ilvl w:val="0"/>
          <w:numId w:val="20"/>
        </w:numPr>
        <w:spacing w:before="100" w:beforeAutospacing="1" w:after="100" w:afterAutospacing="1"/>
        <w:rPr>
          <w:rFonts w:ascii="Arial" w:hAnsi="Arial" w:cs="Arial"/>
          <w:color w:val="000000"/>
        </w:rPr>
      </w:pPr>
      <w:r w:rsidRPr="001542FA">
        <w:rPr>
          <w:rFonts w:ascii="Arial" w:hAnsi="Arial" w:cs="Arial"/>
          <w:color w:val="000000"/>
        </w:rPr>
        <w:t>Club social media platforms must be monitored responsibly.</w:t>
      </w:r>
    </w:p>
    <w:p w14:paraId="486FC3AB" w14:textId="77777777" w:rsidR="001542FA" w:rsidRPr="001542FA" w:rsidRDefault="001542FA" w:rsidP="005826B5">
      <w:pPr>
        <w:numPr>
          <w:ilvl w:val="0"/>
          <w:numId w:val="20"/>
        </w:numPr>
        <w:spacing w:before="100" w:beforeAutospacing="1" w:after="100" w:afterAutospacing="1"/>
        <w:rPr>
          <w:rFonts w:ascii="Arial" w:hAnsi="Arial" w:cs="Arial"/>
          <w:color w:val="000000"/>
        </w:rPr>
      </w:pPr>
      <w:r w:rsidRPr="001542FA">
        <w:rPr>
          <w:rFonts w:ascii="Arial" w:hAnsi="Arial" w:cs="Arial"/>
          <w:color w:val="000000"/>
        </w:rPr>
        <w:t>Images or videos of children must not be shared without appropriate consent.</w:t>
      </w:r>
    </w:p>
    <w:p w14:paraId="02B2639F" w14:textId="77777777" w:rsidR="001542FA" w:rsidRPr="001542FA" w:rsidRDefault="001542FA" w:rsidP="005826B5">
      <w:pPr>
        <w:numPr>
          <w:ilvl w:val="0"/>
          <w:numId w:val="21"/>
        </w:numPr>
        <w:spacing w:before="100" w:beforeAutospacing="1" w:after="100" w:afterAutospacing="1"/>
        <w:rPr>
          <w:rFonts w:ascii="Arial" w:hAnsi="Arial" w:cs="Arial"/>
          <w:color w:val="000000"/>
        </w:rPr>
      </w:pPr>
      <w:r w:rsidRPr="001542FA">
        <w:rPr>
          <w:rFonts w:ascii="Arial" w:hAnsi="Arial" w:cs="Arial"/>
          <w:color w:val="000000"/>
        </w:rPr>
        <w:t>PHOTOGRAPHY, VIDEO, AND SOCIAL MEDIA</w:t>
      </w:r>
    </w:p>
    <w:p w14:paraId="10A47ED7"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Photography and video recording may only take place where:</w:t>
      </w:r>
    </w:p>
    <w:p w14:paraId="11A2BACE" w14:textId="77777777" w:rsidR="001542FA" w:rsidRPr="001542FA" w:rsidRDefault="001542FA" w:rsidP="005826B5">
      <w:pPr>
        <w:numPr>
          <w:ilvl w:val="0"/>
          <w:numId w:val="22"/>
        </w:numPr>
        <w:spacing w:before="100" w:beforeAutospacing="1" w:after="100" w:afterAutospacing="1"/>
        <w:rPr>
          <w:rFonts w:ascii="Arial" w:hAnsi="Arial" w:cs="Arial"/>
          <w:color w:val="000000"/>
        </w:rPr>
      </w:pPr>
      <w:r w:rsidRPr="001542FA">
        <w:rPr>
          <w:rFonts w:ascii="Arial" w:hAnsi="Arial" w:cs="Arial"/>
          <w:color w:val="000000"/>
        </w:rPr>
        <w:t>It is appropriate and lawful.</w:t>
      </w:r>
    </w:p>
    <w:p w14:paraId="2AE519E6" w14:textId="77777777" w:rsidR="001542FA" w:rsidRPr="001542FA" w:rsidRDefault="001542FA" w:rsidP="005826B5">
      <w:pPr>
        <w:numPr>
          <w:ilvl w:val="0"/>
          <w:numId w:val="22"/>
        </w:numPr>
        <w:spacing w:before="100" w:beforeAutospacing="1" w:after="100" w:afterAutospacing="1"/>
        <w:rPr>
          <w:rFonts w:ascii="Arial" w:hAnsi="Arial" w:cs="Arial"/>
          <w:color w:val="000000"/>
        </w:rPr>
      </w:pPr>
      <w:r w:rsidRPr="001542FA">
        <w:rPr>
          <w:rFonts w:ascii="Arial" w:hAnsi="Arial" w:cs="Arial"/>
          <w:color w:val="000000"/>
        </w:rPr>
        <w:t>Parental or guardian consent has been obtained where required.</w:t>
      </w:r>
    </w:p>
    <w:p w14:paraId="321F54B6" w14:textId="77777777" w:rsidR="001542FA" w:rsidRPr="001542FA" w:rsidRDefault="001542FA" w:rsidP="005826B5">
      <w:pPr>
        <w:numPr>
          <w:ilvl w:val="0"/>
          <w:numId w:val="22"/>
        </w:numPr>
        <w:spacing w:before="100" w:beforeAutospacing="1" w:after="100" w:afterAutospacing="1"/>
        <w:rPr>
          <w:rFonts w:ascii="Arial" w:hAnsi="Arial" w:cs="Arial"/>
          <w:color w:val="000000"/>
        </w:rPr>
      </w:pPr>
      <w:r w:rsidRPr="001542FA">
        <w:rPr>
          <w:rFonts w:ascii="Arial" w:hAnsi="Arial" w:cs="Arial"/>
          <w:color w:val="000000"/>
        </w:rPr>
        <w:t>Images are stored and used responsibly.</w:t>
      </w:r>
    </w:p>
    <w:p w14:paraId="7701A0E2"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use of mobile phones or recording devices in changing areas or toilets is strictly prohibited.</w:t>
      </w:r>
    </w:p>
    <w:p w14:paraId="1485E4FB"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reserves the right to request deletion of inappropriate images or recordings and may refer serious concerns to the appropriate authorities.</w:t>
      </w:r>
    </w:p>
    <w:p w14:paraId="6FAE33CB" w14:textId="77777777" w:rsidR="001542FA" w:rsidRPr="001542FA" w:rsidRDefault="001542FA" w:rsidP="005826B5">
      <w:pPr>
        <w:numPr>
          <w:ilvl w:val="0"/>
          <w:numId w:val="23"/>
        </w:numPr>
        <w:spacing w:before="100" w:beforeAutospacing="1" w:after="100" w:afterAutospacing="1"/>
        <w:rPr>
          <w:rFonts w:ascii="Arial" w:hAnsi="Arial" w:cs="Arial"/>
          <w:color w:val="000000"/>
        </w:rPr>
      </w:pPr>
      <w:r w:rsidRPr="001542FA">
        <w:rPr>
          <w:rFonts w:ascii="Arial" w:hAnsi="Arial" w:cs="Arial"/>
          <w:color w:val="000000"/>
        </w:rPr>
        <w:t>ALCOHOL, DRUGS, AND ILLEGAL ACTIVITY</w:t>
      </w:r>
    </w:p>
    <w:p w14:paraId="0905DEF2" w14:textId="77777777" w:rsidR="001542FA" w:rsidRDefault="001542FA" w:rsidP="001542FA">
      <w:pPr>
        <w:pStyle w:val="isselectedend"/>
        <w:rPr>
          <w:rFonts w:ascii="Arial" w:hAnsi="Arial" w:cs="Arial"/>
          <w:color w:val="000000"/>
        </w:rPr>
      </w:pPr>
      <w:r w:rsidRPr="001542FA">
        <w:rPr>
          <w:rFonts w:ascii="Arial" w:hAnsi="Arial" w:cs="Arial"/>
          <w:color w:val="000000"/>
        </w:rPr>
        <w:t>No person under the age of 18 may purchase, consume, or be supplied alcohol on club premises.</w:t>
      </w:r>
    </w:p>
    <w:p w14:paraId="1F2B31CB" w14:textId="26A5DB80" w:rsidR="003D7556" w:rsidRPr="001542FA" w:rsidRDefault="003D7556" w:rsidP="001542FA">
      <w:pPr>
        <w:pStyle w:val="isselectedend"/>
        <w:rPr>
          <w:rFonts w:ascii="Arial" w:hAnsi="Arial" w:cs="Arial"/>
          <w:color w:val="000000"/>
        </w:rPr>
      </w:pPr>
      <w:r>
        <w:rPr>
          <w:rFonts w:ascii="Arial" w:hAnsi="Arial" w:cs="Arial"/>
          <w:color w:val="000000"/>
        </w:rPr>
        <w:t xml:space="preserve">All persons under the age of 18 will be off the premises by </w:t>
      </w:r>
      <w:r w:rsidRPr="003D7556">
        <w:rPr>
          <w:rFonts w:ascii="Arial" w:hAnsi="Arial" w:cs="Arial"/>
          <w:b/>
          <w:bCs/>
          <w:color w:val="000000"/>
        </w:rPr>
        <w:t>18:00</w:t>
      </w:r>
      <w:r>
        <w:rPr>
          <w:rFonts w:ascii="Arial" w:hAnsi="Arial" w:cs="Arial"/>
          <w:color w:val="000000"/>
        </w:rPr>
        <w:t xml:space="preserve"> without exception.</w:t>
      </w:r>
    </w:p>
    <w:p w14:paraId="4146A87B"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possession, use, supply, promotion, or distribution of illegal drugs or prohibited substances is strictly forbidden.</w:t>
      </w:r>
    </w:p>
    <w:p w14:paraId="4EBA43DC"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Any criminal, dangerous, or safeguarding-related incident may result in:</w:t>
      </w:r>
    </w:p>
    <w:p w14:paraId="5ACA2C35" w14:textId="77777777" w:rsidR="001542FA" w:rsidRPr="001542FA" w:rsidRDefault="001542FA" w:rsidP="005826B5">
      <w:pPr>
        <w:numPr>
          <w:ilvl w:val="0"/>
          <w:numId w:val="24"/>
        </w:numPr>
        <w:spacing w:before="100" w:beforeAutospacing="1" w:after="100" w:afterAutospacing="1"/>
        <w:rPr>
          <w:rFonts w:ascii="Arial" w:hAnsi="Arial" w:cs="Arial"/>
          <w:color w:val="000000"/>
        </w:rPr>
      </w:pPr>
      <w:r w:rsidRPr="001542FA">
        <w:rPr>
          <w:rFonts w:ascii="Arial" w:hAnsi="Arial" w:cs="Arial"/>
          <w:color w:val="000000"/>
        </w:rPr>
        <w:t>Immediate removal from the premises</w:t>
      </w:r>
    </w:p>
    <w:p w14:paraId="190ECC91" w14:textId="77777777" w:rsidR="001542FA" w:rsidRPr="001542FA" w:rsidRDefault="001542FA" w:rsidP="005826B5">
      <w:pPr>
        <w:numPr>
          <w:ilvl w:val="0"/>
          <w:numId w:val="24"/>
        </w:numPr>
        <w:spacing w:before="100" w:beforeAutospacing="1" w:after="100" w:afterAutospacing="1"/>
        <w:rPr>
          <w:rFonts w:ascii="Arial" w:hAnsi="Arial" w:cs="Arial"/>
          <w:color w:val="000000"/>
        </w:rPr>
      </w:pPr>
      <w:r w:rsidRPr="001542FA">
        <w:rPr>
          <w:rFonts w:ascii="Arial" w:hAnsi="Arial" w:cs="Arial"/>
          <w:color w:val="000000"/>
        </w:rPr>
        <w:t>Suspension or termination of membership</w:t>
      </w:r>
    </w:p>
    <w:p w14:paraId="67CA8BF3" w14:textId="77777777" w:rsidR="001542FA" w:rsidRPr="001542FA" w:rsidRDefault="001542FA" w:rsidP="005826B5">
      <w:pPr>
        <w:numPr>
          <w:ilvl w:val="0"/>
          <w:numId w:val="24"/>
        </w:numPr>
        <w:spacing w:before="100" w:beforeAutospacing="1" w:after="100" w:afterAutospacing="1"/>
        <w:rPr>
          <w:rFonts w:ascii="Arial" w:hAnsi="Arial" w:cs="Arial"/>
          <w:color w:val="000000"/>
        </w:rPr>
      </w:pPr>
      <w:r w:rsidRPr="001542FA">
        <w:rPr>
          <w:rFonts w:ascii="Arial" w:hAnsi="Arial" w:cs="Arial"/>
          <w:color w:val="000000"/>
        </w:rPr>
        <w:t>Referral to the police or statutory agencies where appropriate</w:t>
      </w:r>
    </w:p>
    <w:p w14:paraId="6067C8BC" w14:textId="77777777" w:rsidR="001542FA" w:rsidRPr="001542FA" w:rsidRDefault="001542FA" w:rsidP="005826B5">
      <w:pPr>
        <w:numPr>
          <w:ilvl w:val="0"/>
          <w:numId w:val="25"/>
        </w:numPr>
        <w:spacing w:before="100" w:beforeAutospacing="1" w:after="100" w:afterAutospacing="1"/>
        <w:rPr>
          <w:rFonts w:ascii="Arial" w:hAnsi="Arial" w:cs="Arial"/>
          <w:color w:val="000000"/>
        </w:rPr>
      </w:pPr>
      <w:r w:rsidRPr="001542FA">
        <w:rPr>
          <w:rFonts w:ascii="Arial" w:hAnsi="Arial" w:cs="Arial"/>
          <w:color w:val="000000"/>
        </w:rPr>
        <w:t>REPORTING SAFEGUARDING CONCERNS</w:t>
      </w:r>
    </w:p>
    <w:p w14:paraId="088CBDE0"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All safeguarding concerns, allegations, suspicions, or disclosures must be reported immediately to the Club Safeguarding Officer or a Director.</w:t>
      </w:r>
    </w:p>
    <w:p w14:paraId="1A5CEB3B"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In an emergency, or where a child or adult is believed to be at immediate risk of harm:</w:t>
      </w:r>
    </w:p>
    <w:p w14:paraId="79B8FA64" w14:textId="77777777" w:rsidR="001542FA" w:rsidRPr="001542FA" w:rsidRDefault="001542FA" w:rsidP="005826B5">
      <w:pPr>
        <w:numPr>
          <w:ilvl w:val="0"/>
          <w:numId w:val="26"/>
        </w:numPr>
        <w:spacing w:before="100" w:beforeAutospacing="1" w:after="100" w:afterAutospacing="1"/>
        <w:rPr>
          <w:rFonts w:ascii="Arial" w:hAnsi="Arial" w:cs="Arial"/>
          <w:color w:val="000000"/>
        </w:rPr>
      </w:pPr>
      <w:r w:rsidRPr="001542FA">
        <w:rPr>
          <w:rFonts w:ascii="Arial" w:hAnsi="Arial" w:cs="Arial"/>
          <w:color w:val="000000"/>
        </w:rPr>
        <w:t>Contact the police by dialling 999.</w:t>
      </w:r>
    </w:p>
    <w:p w14:paraId="486AC4DD" w14:textId="77777777" w:rsidR="001542FA" w:rsidRPr="001542FA" w:rsidRDefault="001542FA" w:rsidP="005826B5">
      <w:pPr>
        <w:numPr>
          <w:ilvl w:val="0"/>
          <w:numId w:val="26"/>
        </w:numPr>
        <w:spacing w:before="100" w:beforeAutospacing="1" w:after="100" w:afterAutospacing="1"/>
        <w:rPr>
          <w:rFonts w:ascii="Arial" w:hAnsi="Arial" w:cs="Arial"/>
          <w:color w:val="000000"/>
        </w:rPr>
      </w:pPr>
      <w:r w:rsidRPr="001542FA">
        <w:rPr>
          <w:rFonts w:ascii="Arial" w:hAnsi="Arial" w:cs="Arial"/>
          <w:color w:val="000000"/>
        </w:rPr>
        <w:t>Contact local safeguarding services where appropriate.</w:t>
      </w:r>
    </w:p>
    <w:p w14:paraId="430F39C3"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Concerns should be:</w:t>
      </w:r>
    </w:p>
    <w:p w14:paraId="3A27C1C3" w14:textId="77777777" w:rsidR="001542FA" w:rsidRPr="001542FA" w:rsidRDefault="001542FA" w:rsidP="005826B5">
      <w:pPr>
        <w:numPr>
          <w:ilvl w:val="0"/>
          <w:numId w:val="27"/>
        </w:numPr>
        <w:spacing w:before="100" w:beforeAutospacing="1" w:after="100" w:afterAutospacing="1"/>
        <w:rPr>
          <w:rFonts w:ascii="Arial" w:hAnsi="Arial" w:cs="Arial"/>
          <w:color w:val="000000"/>
        </w:rPr>
      </w:pPr>
      <w:r w:rsidRPr="001542FA">
        <w:rPr>
          <w:rFonts w:ascii="Arial" w:hAnsi="Arial" w:cs="Arial"/>
          <w:color w:val="000000"/>
        </w:rPr>
        <w:t>Taken seriously</w:t>
      </w:r>
    </w:p>
    <w:p w14:paraId="22411A1A" w14:textId="77777777" w:rsidR="001542FA" w:rsidRPr="001542FA" w:rsidRDefault="001542FA" w:rsidP="005826B5">
      <w:pPr>
        <w:numPr>
          <w:ilvl w:val="0"/>
          <w:numId w:val="27"/>
        </w:numPr>
        <w:spacing w:before="100" w:beforeAutospacing="1" w:after="100" w:afterAutospacing="1"/>
        <w:rPr>
          <w:rFonts w:ascii="Arial" w:hAnsi="Arial" w:cs="Arial"/>
          <w:color w:val="000000"/>
        </w:rPr>
      </w:pPr>
      <w:r w:rsidRPr="001542FA">
        <w:rPr>
          <w:rFonts w:ascii="Arial" w:hAnsi="Arial" w:cs="Arial"/>
          <w:color w:val="000000"/>
        </w:rPr>
        <w:t>Recorded factually</w:t>
      </w:r>
    </w:p>
    <w:p w14:paraId="36931D21" w14:textId="77777777" w:rsidR="001542FA" w:rsidRPr="001542FA" w:rsidRDefault="001542FA" w:rsidP="005826B5">
      <w:pPr>
        <w:numPr>
          <w:ilvl w:val="0"/>
          <w:numId w:val="27"/>
        </w:numPr>
        <w:spacing w:before="100" w:beforeAutospacing="1" w:after="100" w:afterAutospacing="1"/>
        <w:rPr>
          <w:rFonts w:ascii="Arial" w:hAnsi="Arial" w:cs="Arial"/>
          <w:color w:val="000000"/>
        </w:rPr>
      </w:pPr>
      <w:r w:rsidRPr="001542FA">
        <w:rPr>
          <w:rFonts w:ascii="Arial" w:hAnsi="Arial" w:cs="Arial"/>
          <w:color w:val="000000"/>
        </w:rPr>
        <w:t>Treated confidentially</w:t>
      </w:r>
    </w:p>
    <w:p w14:paraId="44D151FB" w14:textId="77777777" w:rsidR="001542FA" w:rsidRPr="001542FA" w:rsidRDefault="001542FA" w:rsidP="005826B5">
      <w:pPr>
        <w:numPr>
          <w:ilvl w:val="0"/>
          <w:numId w:val="27"/>
        </w:numPr>
        <w:spacing w:before="100" w:beforeAutospacing="1" w:after="100" w:afterAutospacing="1"/>
        <w:rPr>
          <w:rFonts w:ascii="Arial" w:hAnsi="Arial" w:cs="Arial"/>
          <w:color w:val="000000"/>
        </w:rPr>
      </w:pPr>
      <w:r w:rsidRPr="001542FA">
        <w:rPr>
          <w:rFonts w:ascii="Arial" w:hAnsi="Arial" w:cs="Arial"/>
          <w:color w:val="000000"/>
        </w:rPr>
        <w:t>Shared only with those who need to know</w:t>
      </w:r>
    </w:p>
    <w:p w14:paraId="2D42DF9A"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No individual should investigate safeguarding concerns themselves.</w:t>
      </w:r>
    </w:p>
    <w:p w14:paraId="7988F37B"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will support anyone who raises a safeguarding concern in good faith.</w:t>
      </w:r>
    </w:p>
    <w:p w14:paraId="15F19C0A" w14:textId="77777777" w:rsidR="001542FA" w:rsidRPr="001542FA" w:rsidRDefault="001542FA" w:rsidP="005826B5">
      <w:pPr>
        <w:numPr>
          <w:ilvl w:val="0"/>
          <w:numId w:val="28"/>
        </w:numPr>
        <w:spacing w:before="100" w:beforeAutospacing="1" w:after="100" w:afterAutospacing="1"/>
        <w:rPr>
          <w:rFonts w:ascii="Arial" w:hAnsi="Arial" w:cs="Arial"/>
          <w:color w:val="000000"/>
        </w:rPr>
      </w:pPr>
      <w:r w:rsidRPr="001542FA">
        <w:rPr>
          <w:rFonts w:ascii="Arial" w:hAnsi="Arial" w:cs="Arial"/>
          <w:color w:val="000000"/>
        </w:rPr>
        <w:t>WHISTLEBLOWING</w:t>
      </w:r>
    </w:p>
    <w:p w14:paraId="70FBE3C0"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WBCCIC encourages all individuals to report concerns regarding:</w:t>
      </w:r>
    </w:p>
    <w:p w14:paraId="0A5D3ED4" w14:textId="77777777" w:rsidR="001542FA" w:rsidRPr="001542FA" w:rsidRDefault="001542FA" w:rsidP="005826B5">
      <w:pPr>
        <w:numPr>
          <w:ilvl w:val="0"/>
          <w:numId w:val="29"/>
        </w:numPr>
        <w:spacing w:before="100" w:beforeAutospacing="1" w:after="100" w:afterAutospacing="1"/>
        <w:rPr>
          <w:rFonts w:ascii="Arial" w:hAnsi="Arial" w:cs="Arial"/>
          <w:color w:val="000000"/>
        </w:rPr>
      </w:pPr>
      <w:r w:rsidRPr="001542FA">
        <w:rPr>
          <w:rFonts w:ascii="Arial" w:hAnsi="Arial" w:cs="Arial"/>
          <w:color w:val="000000"/>
        </w:rPr>
        <w:t>Unsafe practice</w:t>
      </w:r>
    </w:p>
    <w:p w14:paraId="36400B15" w14:textId="77777777" w:rsidR="001542FA" w:rsidRPr="001542FA" w:rsidRDefault="001542FA" w:rsidP="005826B5">
      <w:pPr>
        <w:numPr>
          <w:ilvl w:val="0"/>
          <w:numId w:val="29"/>
        </w:numPr>
        <w:spacing w:before="100" w:beforeAutospacing="1" w:after="100" w:afterAutospacing="1"/>
        <w:rPr>
          <w:rFonts w:ascii="Arial" w:hAnsi="Arial" w:cs="Arial"/>
          <w:color w:val="000000"/>
        </w:rPr>
      </w:pPr>
      <w:r w:rsidRPr="001542FA">
        <w:rPr>
          <w:rFonts w:ascii="Arial" w:hAnsi="Arial" w:cs="Arial"/>
          <w:color w:val="000000"/>
        </w:rPr>
        <w:t>Abuse</w:t>
      </w:r>
    </w:p>
    <w:p w14:paraId="51F5E3B8" w14:textId="77777777" w:rsidR="001542FA" w:rsidRPr="001542FA" w:rsidRDefault="001542FA" w:rsidP="005826B5">
      <w:pPr>
        <w:numPr>
          <w:ilvl w:val="0"/>
          <w:numId w:val="29"/>
        </w:numPr>
        <w:spacing w:before="100" w:beforeAutospacing="1" w:after="100" w:afterAutospacing="1"/>
        <w:rPr>
          <w:rFonts w:ascii="Arial" w:hAnsi="Arial" w:cs="Arial"/>
          <w:color w:val="000000"/>
        </w:rPr>
      </w:pPr>
      <w:r w:rsidRPr="001542FA">
        <w:rPr>
          <w:rFonts w:ascii="Arial" w:hAnsi="Arial" w:cs="Arial"/>
          <w:color w:val="000000"/>
        </w:rPr>
        <w:t>Neglect</w:t>
      </w:r>
    </w:p>
    <w:p w14:paraId="612DE16F" w14:textId="77777777" w:rsidR="001542FA" w:rsidRPr="001542FA" w:rsidRDefault="001542FA" w:rsidP="005826B5">
      <w:pPr>
        <w:numPr>
          <w:ilvl w:val="0"/>
          <w:numId w:val="29"/>
        </w:numPr>
        <w:spacing w:before="100" w:beforeAutospacing="1" w:after="100" w:afterAutospacing="1"/>
        <w:rPr>
          <w:rFonts w:ascii="Arial" w:hAnsi="Arial" w:cs="Arial"/>
          <w:color w:val="000000"/>
        </w:rPr>
      </w:pPr>
      <w:r w:rsidRPr="001542FA">
        <w:rPr>
          <w:rFonts w:ascii="Arial" w:hAnsi="Arial" w:cs="Arial"/>
          <w:color w:val="000000"/>
        </w:rPr>
        <w:t>Misconduct</w:t>
      </w:r>
    </w:p>
    <w:p w14:paraId="382E4620" w14:textId="77777777" w:rsidR="001542FA" w:rsidRPr="001542FA" w:rsidRDefault="001542FA" w:rsidP="005826B5">
      <w:pPr>
        <w:numPr>
          <w:ilvl w:val="0"/>
          <w:numId w:val="29"/>
        </w:numPr>
        <w:spacing w:before="100" w:beforeAutospacing="1" w:after="100" w:afterAutospacing="1"/>
        <w:rPr>
          <w:rFonts w:ascii="Arial" w:hAnsi="Arial" w:cs="Arial"/>
          <w:color w:val="000000"/>
        </w:rPr>
      </w:pPr>
      <w:r w:rsidRPr="001542FA">
        <w:rPr>
          <w:rFonts w:ascii="Arial" w:hAnsi="Arial" w:cs="Arial"/>
          <w:color w:val="000000"/>
        </w:rPr>
        <w:t>Breaches of safeguarding procedures</w:t>
      </w:r>
    </w:p>
    <w:p w14:paraId="62451B8E"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No person raising a genuine safeguarding concern in good faith will suffer disadvantage or discrimination as a result.</w:t>
      </w:r>
    </w:p>
    <w:p w14:paraId="103EFFF0" w14:textId="77777777" w:rsidR="001542FA" w:rsidRPr="001542FA" w:rsidRDefault="001542FA" w:rsidP="005826B5">
      <w:pPr>
        <w:numPr>
          <w:ilvl w:val="0"/>
          <w:numId w:val="30"/>
        </w:numPr>
        <w:spacing w:before="100" w:beforeAutospacing="1" w:after="100" w:afterAutospacing="1"/>
        <w:rPr>
          <w:rFonts w:ascii="Arial" w:hAnsi="Arial" w:cs="Arial"/>
          <w:color w:val="000000"/>
        </w:rPr>
      </w:pPr>
      <w:r w:rsidRPr="001542FA">
        <w:rPr>
          <w:rFonts w:ascii="Arial" w:hAnsi="Arial" w:cs="Arial"/>
          <w:color w:val="000000"/>
        </w:rPr>
        <w:t>DATA PROTECTION AND CONFIDENTIALITY</w:t>
      </w:r>
    </w:p>
    <w:p w14:paraId="5BED5C7F"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Safeguarding information will be:</w:t>
      </w:r>
    </w:p>
    <w:p w14:paraId="3C026AD3" w14:textId="77777777" w:rsidR="001542FA" w:rsidRPr="001542FA" w:rsidRDefault="001542FA" w:rsidP="005826B5">
      <w:pPr>
        <w:numPr>
          <w:ilvl w:val="0"/>
          <w:numId w:val="31"/>
        </w:numPr>
        <w:spacing w:before="100" w:beforeAutospacing="1" w:after="100" w:afterAutospacing="1"/>
        <w:rPr>
          <w:rFonts w:ascii="Arial" w:hAnsi="Arial" w:cs="Arial"/>
          <w:color w:val="000000"/>
        </w:rPr>
      </w:pPr>
      <w:r w:rsidRPr="001542FA">
        <w:rPr>
          <w:rFonts w:ascii="Arial" w:hAnsi="Arial" w:cs="Arial"/>
          <w:color w:val="000000"/>
        </w:rPr>
        <w:t>Kept securely</w:t>
      </w:r>
    </w:p>
    <w:p w14:paraId="43C8EFB4" w14:textId="77777777" w:rsidR="001542FA" w:rsidRPr="001542FA" w:rsidRDefault="001542FA" w:rsidP="005826B5">
      <w:pPr>
        <w:numPr>
          <w:ilvl w:val="0"/>
          <w:numId w:val="31"/>
        </w:numPr>
        <w:spacing w:before="100" w:beforeAutospacing="1" w:after="100" w:afterAutospacing="1"/>
        <w:rPr>
          <w:rFonts w:ascii="Arial" w:hAnsi="Arial" w:cs="Arial"/>
          <w:color w:val="000000"/>
        </w:rPr>
      </w:pPr>
      <w:r w:rsidRPr="001542FA">
        <w:rPr>
          <w:rFonts w:ascii="Arial" w:hAnsi="Arial" w:cs="Arial"/>
          <w:color w:val="000000"/>
        </w:rPr>
        <w:t>Treated confidentially</w:t>
      </w:r>
    </w:p>
    <w:p w14:paraId="0EA09812" w14:textId="77777777" w:rsidR="001542FA" w:rsidRPr="001542FA" w:rsidRDefault="001542FA" w:rsidP="005826B5">
      <w:pPr>
        <w:numPr>
          <w:ilvl w:val="0"/>
          <w:numId w:val="31"/>
        </w:numPr>
        <w:spacing w:before="100" w:beforeAutospacing="1" w:after="100" w:afterAutospacing="1"/>
        <w:rPr>
          <w:rFonts w:ascii="Arial" w:hAnsi="Arial" w:cs="Arial"/>
          <w:color w:val="000000"/>
        </w:rPr>
      </w:pPr>
      <w:r w:rsidRPr="001542FA">
        <w:rPr>
          <w:rFonts w:ascii="Arial" w:hAnsi="Arial" w:cs="Arial"/>
          <w:color w:val="000000"/>
        </w:rPr>
        <w:t>Shared only where necessary and lawful</w:t>
      </w:r>
    </w:p>
    <w:p w14:paraId="41F6AF8C" w14:textId="77777777" w:rsidR="001542FA" w:rsidRPr="001542FA" w:rsidRDefault="001542FA" w:rsidP="005826B5">
      <w:pPr>
        <w:numPr>
          <w:ilvl w:val="0"/>
          <w:numId w:val="31"/>
        </w:numPr>
        <w:spacing w:before="100" w:beforeAutospacing="1" w:after="100" w:afterAutospacing="1"/>
        <w:rPr>
          <w:rFonts w:ascii="Arial" w:hAnsi="Arial" w:cs="Arial"/>
          <w:color w:val="000000"/>
        </w:rPr>
      </w:pPr>
      <w:r w:rsidRPr="001542FA">
        <w:rPr>
          <w:rFonts w:ascii="Arial" w:hAnsi="Arial" w:cs="Arial"/>
          <w:color w:val="000000"/>
        </w:rPr>
        <w:t>Managed in accordance with UK GDPR and the Data Protection Act 2018</w:t>
      </w:r>
    </w:p>
    <w:p w14:paraId="2FB972DD"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Records will be retained only as long as necessary and disposed of securely.</w:t>
      </w:r>
    </w:p>
    <w:p w14:paraId="78785C6D" w14:textId="77777777" w:rsidR="001542FA" w:rsidRPr="001542FA" w:rsidRDefault="001542FA" w:rsidP="005826B5">
      <w:pPr>
        <w:numPr>
          <w:ilvl w:val="0"/>
          <w:numId w:val="32"/>
        </w:numPr>
        <w:spacing w:before="100" w:beforeAutospacing="1" w:after="100" w:afterAutospacing="1"/>
        <w:rPr>
          <w:rFonts w:ascii="Arial" w:hAnsi="Arial" w:cs="Arial"/>
          <w:color w:val="000000"/>
        </w:rPr>
      </w:pPr>
      <w:r w:rsidRPr="001542FA">
        <w:rPr>
          <w:rFonts w:ascii="Arial" w:hAnsi="Arial" w:cs="Arial"/>
          <w:color w:val="000000"/>
        </w:rPr>
        <w:t>CODE OF CONDUCT</w:t>
      </w:r>
    </w:p>
    <w:p w14:paraId="3C7EC120"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All individuals associated with WBCCIC are expected to:</w:t>
      </w:r>
    </w:p>
    <w:p w14:paraId="65C3C84E" w14:textId="77777777" w:rsidR="001542FA" w:rsidRPr="001542FA" w:rsidRDefault="001542FA" w:rsidP="005826B5">
      <w:pPr>
        <w:numPr>
          <w:ilvl w:val="0"/>
          <w:numId w:val="33"/>
        </w:numPr>
        <w:spacing w:before="100" w:beforeAutospacing="1" w:after="100" w:afterAutospacing="1"/>
        <w:rPr>
          <w:rFonts w:ascii="Arial" w:hAnsi="Arial" w:cs="Arial"/>
          <w:color w:val="000000"/>
        </w:rPr>
      </w:pPr>
      <w:r w:rsidRPr="001542FA">
        <w:rPr>
          <w:rFonts w:ascii="Arial" w:hAnsi="Arial" w:cs="Arial"/>
          <w:color w:val="000000"/>
        </w:rPr>
        <w:t>Treat others with dignity and respect</w:t>
      </w:r>
    </w:p>
    <w:p w14:paraId="22E856D1" w14:textId="77777777" w:rsidR="001542FA" w:rsidRPr="001542FA" w:rsidRDefault="001542FA" w:rsidP="005826B5">
      <w:pPr>
        <w:numPr>
          <w:ilvl w:val="0"/>
          <w:numId w:val="33"/>
        </w:numPr>
        <w:spacing w:before="100" w:beforeAutospacing="1" w:after="100" w:afterAutospacing="1"/>
        <w:rPr>
          <w:rFonts w:ascii="Arial" w:hAnsi="Arial" w:cs="Arial"/>
          <w:color w:val="000000"/>
        </w:rPr>
      </w:pPr>
      <w:r w:rsidRPr="001542FA">
        <w:rPr>
          <w:rFonts w:ascii="Arial" w:hAnsi="Arial" w:cs="Arial"/>
          <w:color w:val="000000"/>
        </w:rPr>
        <w:t>Use appropriate language and behaviour</w:t>
      </w:r>
    </w:p>
    <w:p w14:paraId="46575AC7" w14:textId="77777777" w:rsidR="001542FA" w:rsidRPr="001542FA" w:rsidRDefault="001542FA" w:rsidP="005826B5">
      <w:pPr>
        <w:numPr>
          <w:ilvl w:val="0"/>
          <w:numId w:val="33"/>
        </w:numPr>
        <w:spacing w:before="100" w:beforeAutospacing="1" w:after="100" w:afterAutospacing="1"/>
        <w:rPr>
          <w:rFonts w:ascii="Arial" w:hAnsi="Arial" w:cs="Arial"/>
          <w:color w:val="000000"/>
        </w:rPr>
      </w:pPr>
      <w:r w:rsidRPr="001542FA">
        <w:rPr>
          <w:rFonts w:ascii="Arial" w:hAnsi="Arial" w:cs="Arial"/>
          <w:color w:val="000000"/>
        </w:rPr>
        <w:t>Avoid discriminatory, abusive, intimidating, or inappropriate conduct</w:t>
      </w:r>
    </w:p>
    <w:p w14:paraId="20426FBE" w14:textId="77777777" w:rsidR="001542FA" w:rsidRPr="001542FA" w:rsidRDefault="001542FA" w:rsidP="005826B5">
      <w:pPr>
        <w:numPr>
          <w:ilvl w:val="0"/>
          <w:numId w:val="33"/>
        </w:numPr>
        <w:spacing w:before="100" w:beforeAutospacing="1" w:after="100" w:afterAutospacing="1"/>
        <w:rPr>
          <w:rFonts w:ascii="Arial" w:hAnsi="Arial" w:cs="Arial"/>
          <w:color w:val="000000"/>
        </w:rPr>
      </w:pPr>
      <w:r w:rsidRPr="001542FA">
        <w:rPr>
          <w:rFonts w:ascii="Arial" w:hAnsi="Arial" w:cs="Arial"/>
          <w:color w:val="000000"/>
        </w:rPr>
        <w:t>Respect safeguarding procedures and boundaries</w:t>
      </w:r>
    </w:p>
    <w:p w14:paraId="2FC591A2" w14:textId="77777777" w:rsidR="001542FA" w:rsidRPr="001542FA" w:rsidRDefault="001542FA" w:rsidP="005826B5">
      <w:pPr>
        <w:numPr>
          <w:ilvl w:val="0"/>
          <w:numId w:val="33"/>
        </w:numPr>
        <w:spacing w:before="100" w:beforeAutospacing="1" w:after="100" w:afterAutospacing="1"/>
        <w:rPr>
          <w:rFonts w:ascii="Arial" w:hAnsi="Arial" w:cs="Arial"/>
          <w:color w:val="000000"/>
        </w:rPr>
      </w:pPr>
      <w:r w:rsidRPr="001542FA">
        <w:rPr>
          <w:rFonts w:ascii="Arial" w:hAnsi="Arial" w:cs="Arial"/>
          <w:color w:val="000000"/>
        </w:rPr>
        <w:t>Promote a positive and inclusive environment</w:t>
      </w:r>
    </w:p>
    <w:p w14:paraId="4970C3E0"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Bullying, harassment, victimisation, abuse, or intimidation will not be tolerated.</w:t>
      </w:r>
    </w:p>
    <w:p w14:paraId="061741EB" w14:textId="77777777" w:rsidR="001542FA" w:rsidRPr="001542FA" w:rsidRDefault="001542FA" w:rsidP="005826B5">
      <w:pPr>
        <w:numPr>
          <w:ilvl w:val="0"/>
          <w:numId w:val="34"/>
        </w:numPr>
        <w:spacing w:before="100" w:beforeAutospacing="1" w:after="100" w:afterAutospacing="1"/>
        <w:rPr>
          <w:rFonts w:ascii="Arial" w:hAnsi="Arial" w:cs="Arial"/>
          <w:color w:val="000000"/>
        </w:rPr>
      </w:pPr>
      <w:r w:rsidRPr="001542FA">
        <w:rPr>
          <w:rFonts w:ascii="Arial" w:hAnsi="Arial" w:cs="Arial"/>
          <w:color w:val="000000"/>
        </w:rPr>
        <w:t>SAFEGUARDING CONTACTS</w:t>
      </w:r>
    </w:p>
    <w:p w14:paraId="45488A2B" w14:textId="2C41ACBF" w:rsidR="001542FA" w:rsidRPr="001542FA" w:rsidRDefault="001542FA" w:rsidP="001542FA">
      <w:pPr>
        <w:pStyle w:val="isselectedend"/>
        <w:rPr>
          <w:rFonts w:ascii="Arial" w:hAnsi="Arial" w:cs="Arial"/>
          <w:color w:val="000000"/>
        </w:rPr>
      </w:pPr>
      <w:r w:rsidRPr="001542FA">
        <w:rPr>
          <w:rFonts w:ascii="Arial" w:hAnsi="Arial" w:cs="Arial"/>
          <w:color w:val="000000"/>
        </w:rPr>
        <w:t>Club Safeguarding Officer:</w:t>
      </w:r>
      <w:r w:rsidR="003D7556">
        <w:rPr>
          <w:rFonts w:ascii="Arial" w:hAnsi="Arial" w:cs="Arial"/>
          <w:color w:val="000000"/>
        </w:rPr>
        <w:t xml:space="preserve"> </w:t>
      </w:r>
      <w:r w:rsidRPr="003D7556">
        <w:rPr>
          <w:rFonts w:ascii="Arial" w:hAnsi="Arial" w:cs="Arial"/>
          <w:b/>
          <w:bCs/>
          <w:color w:val="000000"/>
        </w:rPr>
        <w:t>Hayley McNulty</w:t>
      </w:r>
    </w:p>
    <w:p w14:paraId="0AE97D80" w14:textId="662FA8A2" w:rsidR="001542FA" w:rsidRPr="001542FA" w:rsidRDefault="001542FA" w:rsidP="001542FA">
      <w:pPr>
        <w:pStyle w:val="isselectedend"/>
        <w:rPr>
          <w:rFonts w:ascii="Arial" w:hAnsi="Arial" w:cs="Arial"/>
          <w:color w:val="000000"/>
        </w:rPr>
      </w:pPr>
      <w:r w:rsidRPr="001542FA">
        <w:rPr>
          <w:rFonts w:ascii="Arial" w:hAnsi="Arial" w:cs="Arial"/>
          <w:color w:val="000000"/>
        </w:rPr>
        <w:t>Deputy Safeguarding Officer</w:t>
      </w:r>
      <w:r w:rsidR="003D7556">
        <w:rPr>
          <w:rStyle w:val="text-token-text-primary"/>
          <w:rFonts w:ascii="Arial" w:hAnsi="Arial" w:cs="Arial"/>
          <w:color w:val="000000"/>
        </w:rPr>
        <w:t xml:space="preserve">: </w:t>
      </w:r>
      <w:r w:rsidR="003D7556" w:rsidRPr="003D7556">
        <w:rPr>
          <w:rStyle w:val="text-token-text-primary"/>
          <w:rFonts w:ascii="Arial" w:hAnsi="Arial" w:cs="Arial"/>
          <w:b/>
          <w:bCs/>
          <w:color w:val="000000"/>
        </w:rPr>
        <w:t>David Bevan</w:t>
      </w:r>
    </w:p>
    <w:p w14:paraId="3A803DDD" w14:textId="42969DC2" w:rsidR="001542FA" w:rsidRPr="001542FA" w:rsidRDefault="001542FA" w:rsidP="001542FA">
      <w:pPr>
        <w:pStyle w:val="isselectedend"/>
        <w:rPr>
          <w:rFonts w:ascii="Arial" w:hAnsi="Arial" w:cs="Arial"/>
          <w:color w:val="000000"/>
        </w:rPr>
      </w:pPr>
      <w:r w:rsidRPr="001542FA">
        <w:rPr>
          <w:rFonts w:ascii="Arial" w:hAnsi="Arial" w:cs="Arial"/>
          <w:color w:val="000000"/>
        </w:rPr>
        <w:t>Emergency:</w:t>
      </w:r>
      <w:r w:rsidR="003D7556">
        <w:rPr>
          <w:rFonts w:ascii="Arial" w:hAnsi="Arial" w:cs="Arial"/>
          <w:color w:val="000000"/>
        </w:rPr>
        <w:t xml:space="preserve"> </w:t>
      </w:r>
      <w:r w:rsidRPr="003D7556">
        <w:rPr>
          <w:rFonts w:ascii="Arial" w:hAnsi="Arial" w:cs="Arial"/>
          <w:b/>
          <w:bCs/>
          <w:color w:val="000000"/>
        </w:rPr>
        <w:t>Police / Emergency Services – 999</w:t>
      </w:r>
    </w:p>
    <w:p w14:paraId="64D2211F" w14:textId="33B86CF7" w:rsidR="001542FA" w:rsidRPr="003D7556" w:rsidRDefault="001542FA" w:rsidP="001542FA">
      <w:pPr>
        <w:pStyle w:val="isselectedend"/>
        <w:rPr>
          <w:rFonts w:ascii="Arial" w:hAnsi="Arial" w:cs="Arial"/>
          <w:b/>
          <w:bCs/>
          <w:color w:val="000000"/>
        </w:rPr>
      </w:pPr>
      <w:r w:rsidRPr="001542FA">
        <w:rPr>
          <w:rFonts w:ascii="Arial" w:hAnsi="Arial" w:cs="Arial"/>
          <w:color w:val="000000"/>
        </w:rPr>
        <w:t>Non-Emergency Police:</w:t>
      </w:r>
      <w:r w:rsidR="003D7556">
        <w:rPr>
          <w:rFonts w:ascii="Arial" w:hAnsi="Arial" w:cs="Arial"/>
          <w:color w:val="000000"/>
        </w:rPr>
        <w:t xml:space="preserve"> </w:t>
      </w:r>
      <w:r w:rsidR="003D7556" w:rsidRPr="003D7556">
        <w:rPr>
          <w:rFonts w:ascii="Arial" w:hAnsi="Arial" w:cs="Arial"/>
          <w:b/>
          <w:bCs/>
          <w:color w:val="000000"/>
        </w:rPr>
        <w:t>1</w:t>
      </w:r>
      <w:r w:rsidRPr="003D7556">
        <w:rPr>
          <w:rFonts w:ascii="Arial" w:hAnsi="Arial" w:cs="Arial"/>
          <w:b/>
          <w:bCs/>
          <w:color w:val="000000"/>
        </w:rPr>
        <w:t>01</w:t>
      </w:r>
    </w:p>
    <w:p w14:paraId="6C4D9A4B" w14:textId="3BA4FB8E" w:rsidR="001542FA" w:rsidRPr="001542FA" w:rsidRDefault="001542FA" w:rsidP="001542FA">
      <w:pPr>
        <w:pStyle w:val="isselectedend"/>
        <w:rPr>
          <w:rFonts w:ascii="Arial" w:hAnsi="Arial" w:cs="Arial"/>
          <w:color w:val="000000"/>
        </w:rPr>
      </w:pPr>
      <w:r w:rsidRPr="001542FA">
        <w:rPr>
          <w:rFonts w:ascii="Arial" w:hAnsi="Arial" w:cs="Arial"/>
          <w:color w:val="000000"/>
        </w:rPr>
        <w:t>NSPCC Helpline:</w:t>
      </w:r>
      <w:r w:rsidR="003D7556">
        <w:rPr>
          <w:rFonts w:ascii="Arial" w:hAnsi="Arial" w:cs="Arial"/>
          <w:color w:val="000000"/>
        </w:rPr>
        <w:t xml:space="preserve"> </w:t>
      </w:r>
      <w:r w:rsidRPr="003D7556">
        <w:rPr>
          <w:rFonts w:ascii="Arial" w:hAnsi="Arial" w:cs="Arial"/>
          <w:b/>
          <w:bCs/>
          <w:color w:val="000000"/>
        </w:rPr>
        <w:t>0808 800 5000</w:t>
      </w:r>
    </w:p>
    <w:p w14:paraId="78252EFF" w14:textId="6DA03E82" w:rsidR="001542FA" w:rsidRPr="003D7556" w:rsidRDefault="001542FA" w:rsidP="001542FA">
      <w:pPr>
        <w:pStyle w:val="isselectedend"/>
        <w:rPr>
          <w:rFonts w:ascii="Arial" w:hAnsi="Arial" w:cs="Arial"/>
          <w:b/>
          <w:bCs/>
          <w:color w:val="000000"/>
        </w:rPr>
      </w:pPr>
      <w:r w:rsidRPr="001542FA">
        <w:rPr>
          <w:rFonts w:ascii="Arial" w:hAnsi="Arial" w:cs="Arial"/>
          <w:color w:val="000000"/>
        </w:rPr>
        <w:t>Childline:</w:t>
      </w:r>
      <w:r w:rsidR="003D7556">
        <w:rPr>
          <w:rFonts w:ascii="Arial" w:hAnsi="Arial" w:cs="Arial"/>
          <w:color w:val="000000"/>
        </w:rPr>
        <w:t xml:space="preserve"> </w:t>
      </w:r>
      <w:r w:rsidRPr="003D7556">
        <w:rPr>
          <w:rFonts w:ascii="Arial" w:hAnsi="Arial" w:cs="Arial"/>
          <w:b/>
          <w:bCs/>
          <w:color w:val="000000"/>
        </w:rPr>
        <w:t>0800 1111</w:t>
      </w:r>
    </w:p>
    <w:p w14:paraId="4588E14D" w14:textId="77777777" w:rsidR="001542FA" w:rsidRPr="001542FA" w:rsidRDefault="001542FA" w:rsidP="005826B5">
      <w:pPr>
        <w:numPr>
          <w:ilvl w:val="0"/>
          <w:numId w:val="35"/>
        </w:numPr>
        <w:spacing w:before="100" w:beforeAutospacing="1" w:after="100" w:afterAutospacing="1"/>
        <w:rPr>
          <w:rFonts w:ascii="Arial" w:hAnsi="Arial" w:cs="Arial"/>
          <w:color w:val="000000"/>
        </w:rPr>
      </w:pPr>
      <w:r w:rsidRPr="001542FA">
        <w:rPr>
          <w:rFonts w:ascii="Arial" w:hAnsi="Arial" w:cs="Arial"/>
          <w:color w:val="000000"/>
        </w:rPr>
        <w:t>POLICY REVIEW</w:t>
      </w:r>
    </w:p>
    <w:p w14:paraId="2F3819C5" w14:textId="14775BBC" w:rsidR="001542FA" w:rsidRPr="001542FA" w:rsidRDefault="001542FA" w:rsidP="001542FA">
      <w:pPr>
        <w:pStyle w:val="isselectedend"/>
        <w:rPr>
          <w:rFonts w:ascii="Arial" w:hAnsi="Arial" w:cs="Arial"/>
          <w:color w:val="000000"/>
        </w:rPr>
      </w:pPr>
      <w:r w:rsidRPr="001542FA">
        <w:rPr>
          <w:rFonts w:ascii="Arial" w:hAnsi="Arial" w:cs="Arial"/>
          <w:color w:val="000000"/>
        </w:rPr>
        <w:t>This policy was reviewed in May 2026</w:t>
      </w:r>
      <w:r w:rsidR="003D7556">
        <w:rPr>
          <w:rFonts w:ascii="Arial" w:hAnsi="Arial" w:cs="Arial"/>
          <w:color w:val="000000"/>
        </w:rPr>
        <w:t xml:space="preserve"> as part of our commitment to safeguarding and recognised in our risk management strategy.</w:t>
      </w:r>
    </w:p>
    <w:p w14:paraId="16416965"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policy will be reviewed annually, or sooner if:</w:t>
      </w:r>
    </w:p>
    <w:p w14:paraId="6674FE76" w14:textId="77777777" w:rsidR="001542FA" w:rsidRPr="001542FA" w:rsidRDefault="001542FA" w:rsidP="005826B5">
      <w:pPr>
        <w:numPr>
          <w:ilvl w:val="0"/>
          <w:numId w:val="36"/>
        </w:numPr>
        <w:spacing w:before="100" w:beforeAutospacing="1" w:after="100" w:afterAutospacing="1"/>
        <w:rPr>
          <w:rFonts w:ascii="Arial" w:hAnsi="Arial" w:cs="Arial"/>
          <w:color w:val="000000"/>
        </w:rPr>
      </w:pPr>
      <w:r w:rsidRPr="001542FA">
        <w:rPr>
          <w:rFonts w:ascii="Arial" w:hAnsi="Arial" w:cs="Arial"/>
          <w:color w:val="000000"/>
        </w:rPr>
        <w:t>Legislation changes</w:t>
      </w:r>
    </w:p>
    <w:p w14:paraId="3152EC9B" w14:textId="77777777" w:rsidR="001542FA" w:rsidRPr="001542FA" w:rsidRDefault="001542FA" w:rsidP="005826B5">
      <w:pPr>
        <w:numPr>
          <w:ilvl w:val="0"/>
          <w:numId w:val="36"/>
        </w:numPr>
        <w:spacing w:before="100" w:beforeAutospacing="1" w:after="100" w:afterAutospacing="1"/>
        <w:rPr>
          <w:rFonts w:ascii="Arial" w:hAnsi="Arial" w:cs="Arial"/>
          <w:color w:val="000000"/>
        </w:rPr>
      </w:pPr>
      <w:r w:rsidRPr="001542FA">
        <w:rPr>
          <w:rFonts w:ascii="Arial" w:hAnsi="Arial" w:cs="Arial"/>
          <w:color w:val="000000"/>
        </w:rPr>
        <w:t>Guidance is updated</w:t>
      </w:r>
    </w:p>
    <w:p w14:paraId="554BB3D3" w14:textId="77777777" w:rsidR="001542FA" w:rsidRPr="001542FA" w:rsidRDefault="001542FA" w:rsidP="005826B5">
      <w:pPr>
        <w:numPr>
          <w:ilvl w:val="0"/>
          <w:numId w:val="36"/>
        </w:numPr>
        <w:spacing w:before="100" w:beforeAutospacing="1" w:after="100" w:afterAutospacing="1"/>
        <w:rPr>
          <w:rFonts w:ascii="Arial" w:hAnsi="Arial" w:cs="Arial"/>
          <w:color w:val="000000"/>
        </w:rPr>
      </w:pPr>
      <w:r w:rsidRPr="001542FA">
        <w:rPr>
          <w:rFonts w:ascii="Arial" w:hAnsi="Arial" w:cs="Arial"/>
          <w:color w:val="000000"/>
        </w:rPr>
        <w:t>A safeguarding incident identifies improvements are required</w:t>
      </w:r>
    </w:p>
    <w:p w14:paraId="543E845C"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The Directors of WBCCIC are responsible for ensuring this policy remains current and effective.</w:t>
      </w:r>
    </w:p>
    <w:p w14:paraId="7D68AE09" w14:textId="77777777" w:rsidR="001542FA" w:rsidRPr="001542FA" w:rsidRDefault="001542FA" w:rsidP="005826B5">
      <w:pPr>
        <w:numPr>
          <w:ilvl w:val="0"/>
          <w:numId w:val="37"/>
        </w:numPr>
        <w:spacing w:before="100" w:beforeAutospacing="1" w:after="100" w:afterAutospacing="1"/>
        <w:rPr>
          <w:rFonts w:ascii="Arial" w:hAnsi="Arial" w:cs="Arial"/>
          <w:color w:val="000000"/>
        </w:rPr>
      </w:pPr>
      <w:r w:rsidRPr="001542FA">
        <w:rPr>
          <w:rFonts w:ascii="Arial" w:hAnsi="Arial" w:cs="Arial"/>
          <w:color w:val="000000"/>
        </w:rPr>
        <w:t>POLICY ADOPTION</w:t>
      </w:r>
    </w:p>
    <w:p w14:paraId="33E98FB3" w14:textId="77777777" w:rsidR="001542FA" w:rsidRPr="001542FA" w:rsidRDefault="001542FA" w:rsidP="001542FA">
      <w:pPr>
        <w:pStyle w:val="isselectedend"/>
        <w:rPr>
          <w:rFonts w:ascii="Arial" w:hAnsi="Arial" w:cs="Arial"/>
          <w:color w:val="000000"/>
        </w:rPr>
      </w:pPr>
      <w:r w:rsidRPr="001542FA">
        <w:rPr>
          <w:rFonts w:ascii="Arial" w:hAnsi="Arial" w:cs="Arial"/>
          <w:color w:val="000000"/>
        </w:rPr>
        <w:t>This policy applies to:</w:t>
      </w:r>
    </w:p>
    <w:p w14:paraId="223A863E"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All members</w:t>
      </w:r>
    </w:p>
    <w:p w14:paraId="3A3CC58D"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Directors</w:t>
      </w:r>
    </w:p>
    <w:p w14:paraId="48738192"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Volunteers</w:t>
      </w:r>
    </w:p>
    <w:p w14:paraId="123EA598"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Employees</w:t>
      </w:r>
    </w:p>
    <w:p w14:paraId="08636CBF"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Coaches</w:t>
      </w:r>
    </w:p>
    <w:p w14:paraId="694F9B86"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Visitors</w:t>
      </w:r>
    </w:p>
    <w:p w14:paraId="2E0E501A"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Contractors</w:t>
      </w:r>
    </w:p>
    <w:p w14:paraId="7623C8EA" w14:textId="77777777" w:rsidR="001542FA" w:rsidRPr="001542FA" w:rsidRDefault="001542FA" w:rsidP="005826B5">
      <w:pPr>
        <w:numPr>
          <w:ilvl w:val="0"/>
          <w:numId w:val="38"/>
        </w:numPr>
        <w:spacing w:before="100" w:beforeAutospacing="1" w:after="100" w:afterAutospacing="1"/>
        <w:rPr>
          <w:rFonts w:ascii="Arial" w:hAnsi="Arial" w:cs="Arial"/>
          <w:color w:val="000000"/>
        </w:rPr>
      </w:pPr>
      <w:r w:rsidRPr="001542FA">
        <w:rPr>
          <w:rFonts w:ascii="Arial" w:hAnsi="Arial" w:cs="Arial"/>
          <w:color w:val="000000"/>
        </w:rPr>
        <w:t>Hirers and partner organisations using club premises</w:t>
      </w:r>
    </w:p>
    <w:p w14:paraId="55DFA02F" w14:textId="77777777" w:rsidR="001542FA" w:rsidRPr="001542FA" w:rsidRDefault="001542FA" w:rsidP="001542FA">
      <w:pPr>
        <w:pStyle w:val="NormalWeb"/>
        <w:rPr>
          <w:rFonts w:ascii="Arial" w:hAnsi="Arial" w:cs="Arial"/>
          <w:color w:val="000000"/>
        </w:rPr>
      </w:pPr>
      <w:r w:rsidRPr="001542FA">
        <w:rPr>
          <w:rFonts w:ascii="Arial" w:hAnsi="Arial" w:cs="Arial"/>
          <w:color w:val="000000"/>
        </w:rPr>
        <w:t>All individuals are expected to comply with this policy and support the safeguarding culture of Whitefield Bowling Club CIC.</w:t>
      </w:r>
    </w:p>
    <w:p w14:paraId="684A6F6E" w14:textId="0AA1BB76" w:rsidR="00BE0372" w:rsidRDefault="00BE0372">
      <w:pPr>
        <w:rPr>
          <w:rFonts w:ascii="Arial" w:hAnsi="Arial" w:cs="Arial"/>
        </w:rPr>
      </w:pPr>
    </w:p>
    <w:p w14:paraId="1BFF5A54" w14:textId="77777777" w:rsidR="0070154B" w:rsidRDefault="0070154B">
      <w:pPr>
        <w:rPr>
          <w:rFonts w:ascii="Arial" w:hAnsi="Arial" w:cs="Arial"/>
        </w:rPr>
      </w:pPr>
    </w:p>
    <w:p w14:paraId="5B560EE0" w14:textId="77777777" w:rsidR="0070154B" w:rsidRDefault="0070154B">
      <w:pPr>
        <w:rPr>
          <w:rFonts w:ascii="Arial" w:hAnsi="Arial" w:cs="Arial"/>
        </w:rPr>
      </w:pPr>
    </w:p>
    <w:p w14:paraId="11479ACF" w14:textId="77777777" w:rsidR="0070154B" w:rsidRDefault="0070154B">
      <w:pPr>
        <w:rPr>
          <w:rFonts w:ascii="Arial" w:hAnsi="Arial" w:cs="Arial"/>
        </w:rPr>
      </w:pPr>
    </w:p>
    <w:p w14:paraId="1C872EE3" w14:textId="77777777" w:rsidR="0070154B" w:rsidRPr="0070154B" w:rsidRDefault="0070154B" w:rsidP="0070154B">
      <w:pPr>
        <w:pStyle w:val="isselectedend"/>
        <w:jc w:val="center"/>
        <w:rPr>
          <w:rFonts w:ascii="Arial" w:hAnsi="Arial" w:cs="Arial"/>
          <w:b/>
          <w:bCs/>
          <w:color w:val="000000"/>
        </w:rPr>
      </w:pPr>
      <w:r w:rsidRPr="0070154B">
        <w:rPr>
          <w:rFonts w:ascii="Arial" w:hAnsi="Arial" w:cs="Arial"/>
          <w:b/>
          <w:bCs/>
          <w:color w:val="000000"/>
        </w:rPr>
        <w:t>WHITEFIELD BOWLING CLUB CIC</w:t>
      </w:r>
      <w:r w:rsidRPr="0070154B">
        <w:rPr>
          <w:rFonts w:ascii="Arial" w:hAnsi="Arial" w:cs="Arial"/>
          <w:b/>
          <w:bCs/>
          <w:color w:val="000000"/>
        </w:rPr>
        <w:br/>
        <w:t>CHILD SAFEGUARDING PROCEDURES</w:t>
      </w:r>
      <w:r w:rsidRPr="0070154B">
        <w:rPr>
          <w:rFonts w:ascii="Arial" w:hAnsi="Arial" w:cs="Arial"/>
          <w:b/>
          <w:bCs/>
          <w:color w:val="000000"/>
        </w:rPr>
        <w:br/>
        <w:t>(2026)</w:t>
      </w:r>
    </w:p>
    <w:p w14:paraId="091E72D1" w14:textId="77777777" w:rsidR="0070154B" w:rsidRPr="0070154B" w:rsidRDefault="0070154B" w:rsidP="005826B5">
      <w:pPr>
        <w:numPr>
          <w:ilvl w:val="0"/>
          <w:numId w:val="39"/>
        </w:numPr>
        <w:spacing w:before="100" w:beforeAutospacing="1" w:after="100" w:afterAutospacing="1"/>
        <w:rPr>
          <w:rFonts w:ascii="Arial" w:hAnsi="Arial" w:cs="Arial"/>
          <w:color w:val="000000"/>
        </w:rPr>
      </w:pPr>
      <w:r w:rsidRPr="0070154B">
        <w:rPr>
          <w:rFonts w:ascii="Arial" w:hAnsi="Arial" w:cs="Arial"/>
          <w:color w:val="000000"/>
        </w:rPr>
        <w:t>PURPOSE</w:t>
      </w:r>
    </w:p>
    <w:p w14:paraId="70275FD0" w14:textId="099B13E2" w:rsidR="0070154B" w:rsidRPr="0070154B" w:rsidRDefault="0070154B" w:rsidP="0070154B">
      <w:pPr>
        <w:pStyle w:val="isselectedend"/>
        <w:rPr>
          <w:rFonts w:ascii="Arial" w:hAnsi="Arial" w:cs="Arial"/>
          <w:color w:val="000000"/>
        </w:rPr>
      </w:pPr>
      <w:r w:rsidRPr="0070154B">
        <w:rPr>
          <w:rFonts w:ascii="Arial" w:hAnsi="Arial" w:cs="Arial"/>
          <w:color w:val="000000"/>
        </w:rPr>
        <w:t>These procedures support the Whitefield Bowling Club CIC Safeguarding Policy and set out the practical arrangements for safeguarding children and young people under the age of 18 while attending or participating in club activities.</w:t>
      </w:r>
      <w:r>
        <w:rPr>
          <w:rFonts w:ascii="Arial" w:hAnsi="Arial" w:cs="Arial"/>
          <w:color w:val="000000"/>
        </w:rPr>
        <w:t xml:space="preserve"> WBCCIC operates a strict policy of all children under 18 being off the premises </w:t>
      </w:r>
      <w:r w:rsidRPr="0070154B">
        <w:rPr>
          <w:rFonts w:ascii="Arial" w:hAnsi="Arial" w:cs="Arial"/>
          <w:color w:val="000000"/>
        </w:rPr>
        <w:t xml:space="preserve">by </w:t>
      </w:r>
      <w:r w:rsidRPr="0070154B">
        <w:rPr>
          <w:rFonts w:ascii="Arial" w:hAnsi="Arial" w:cs="Arial"/>
          <w:b/>
          <w:bCs/>
          <w:color w:val="000000"/>
        </w:rPr>
        <w:t>18:00.</w:t>
      </w:r>
      <w:r>
        <w:rPr>
          <w:rFonts w:ascii="Arial" w:hAnsi="Arial" w:cs="Arial"/>
          <w:color w:val="000000"/>
        </w:rPr>
        <w:t xml:space="preserve"> </w:t>
      </w:r>
    </w:p>
    <w:p w14:paraId="3193AEFE" w14:textId="77777777" w:rsidR="0070154B" w:rsidRPr="0070154B" w:rsidRDefault="0070154B" w:rsidP="005826B5">
      <w:pPr>
        <w:numPr>
          <w:ilvl w:val="0"/>
          <w:numId w:val="40"/>
        </w:numPr>
        <w:spacing w:before="100" w:beforeAutospacing="1" w:after="100" w:afterAutospacing="1"/>
        <w:rPr>
          <w:rFonts w:ascii="Arial" w:hAnsi="Arial" w:cs="Arial"/>
          <w:color w:val="000000"/>
        </w:rPr>
      </w:pPr>
      <w:r w:rsidRPr="0070154B">
        <w:rPr>
          <w:rFonts w:ascii="Arial" w:hAnsi="Arial" w:cs="Arial"/>
          <w:color w:val="000000"/>
        </w:rPr>
        <w:t>PRINCIPLES</w:t>
      </w:r>
    </w:p>
    <w:p w14:paraId="09AD067E"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WBCCIC is committed to:</w:t>
      </w:r>
    </w:p>
    <w:p w14:paraId="4DDEB670" w14:textId="77777777" w:rsidR="0070154B" w:rsidRPr="0070154B" w:rsidRDefault="0070154B" w:rsidP="005826B5">
      <w:pPr>
        <w:numPr>
          <w:ilvl w:val="0"/>
          <w:numId w:val="41"/>
        </w:numPr>
        <w:spacing w:before="100" w:beforeAutospacing="1" w:after="100" w:afterAutospacing="1"/>
        <w:rPr>
          <w:rFonts w:ascii="Arial" w:hAnsi="Arial" w:cs="Arial"/>
          <w:color w:val="000000"/>
        </w:rPr>
      </w:pPr>
      <w:r w:rsidRPr="0070154B">
        <w:rPr>
          <w:rFonts w:ascii="Arial" w:hAnsi="Arial" w:cs="Arial"/>
          <w:color w:val="000000"/>
        </w:rPr>
        <w:t>Providing a safe, welcoming, and inclusive environment for children and young people.</w:t>
      </w:r>
    </w:p>
    <w:p w14:paraId="7409B609" w14:textId="77777777" w:rsidR="0070154B" w:rsidRPr="0070154B" w:rsidRDefault="0070154B" w:rsidP="005826B5">
      <w:pPr>
        <w:numPr>
          <w:ilvl w:val="0"/>
          <w:numId w:val="41"/>
        </w:numPr>
        <w:spacing w:before="100" w:beforeAutospacing="1" w:after="100" w:afterAutospacing="1"/>
        <w:rPr>
          <w:rFonts w:ascii="Arial" w:hAnsi="Arial" w:cs="Arial"/>
          <w:color w:val="000000"/>
        </w:rPr>
      </w:pPr>
      <w:r w:rsidRPr="0070154B">
        <w:rPr>
          <w:rFonts w:ascii="Arial" w:hAnsi="Arial" w:cs="Arial"/>
          <w:color w:val="000000"/>
        </w:rPr>
        <w:t>Promoting the welfare and wellbeing of all children.</w:t>
      </w:r>
    </w:p>
    <w:p w14:paraId="33995ED2" w14:textId="77777777" w:rsidR="0070154B" w:rsidRPr="0070154B" w:rsidRDefault="0070154B" w:rsidP="005826B5">
      <w:pPr>
        <w:numPr>
          <w:ilvl w:val="0"/>
          <w:numId w:val="41"/>
        </w:numPr>
        <w:spacing w:before="100" w:beforeAutospacing="1" w:after="100" w:afterAutospacing="1"/>
        <w:rPr>
          <w:rFonts w:ascii="Arial" w:hAnsi="Arial" w:cs="Arial"/>
          <w:color w:val="000000"/>
        </w:rPr>
      </w:pPr>
      <w:r w:rsidRPr="0070154B">
        <w:rPr>
          <w:rFonts w:ascii="Arial" w:hAnsi="Arial" w:cs="Arial"/>
          <w:color w:val="000000"/>
        </w:rPr>
        <w:t>Taking all safeguarding concerns seriously.</w:t>
      </w:r>
    </w:p>
    <w:p w14:paraId="1DD7792E" w14:textId="77777777" w:rsidR="0070154B" w:rsidRPr="0070154B" w:rsidRDefault="0070154B" w:rsidP="005826B5">
      <w:pPr>
        <w:numPr>
          <w:ilvl w:val="0"/>
          <w:numId w:val="41"/>
        </w:numPr>
        <w:spacing w:before="100" w:beforeAutospacing="1" w:after="100" w:afterAutospacing="1"/>
        <w:rPr>
          <w:rFonts w:ascii="Arial" w:hAnsi="Arial" w:cs="Arial"/>
          <w:color w:val="000000"/>
        </w:rPr>
      </w:pPr>
      <w:r w:rsidRPr="0070154B">
        <w:rPr>
          <w:rFonts w:ascii="Arial" w:hAnsi="Arial" w:cs="Arial"/>
          <w:color w:val="000000"/>
        </w:rPr>
        <w:t>Ensuring safeguarding responsibilities are understood by all members, volunteers, parents, and staff.</w:t>
      </w:r>
    </w:p>
    <w:p w14:paraId="6E5099D9" w14:textId="77777777" w:rsidR="0070154B" w:rsidRPr="0070154B" w:rsidRDefault="0070154B" w:rsidP="005826B5">
      <w:pPr>
        <w:numPr>
          <w:ilvl w:val="0"/>
          <w:numId w:val="42"/>
        </w:numPr>
        <w:spacing w:before="100" w:beforeAutospacing="1" w:after="100" w:afterAutospacing="1"/>
        <w:rPr>
          <w:rFonts w:ascii="Arial" w:hAnsi="Arial" w:cs="Arial"/>
          <w:color w:val="000000"/>
        </w:rPr>
      </w:pPr>
      <w:r w:rsidRPr="0070154B">
        <w:rPr>
          <w:rFonts w:ascii="Arial" w:hAnsi="Arial" w:cs="Arial"/>
          <w:color w:val="000000"/>
        </w:rPr>
        <w:t>SUPERVISION OF CHILDREN</w:t>
      </w:r>
    </w:p>
    <w:p w14:paraId="252B0641" w14:textId="77777777" w:rsidR="0070154B" w:rsidRPr="0070154B" w:rsidRDefault="0070154B" w:rsidP="005826B5">
      <w:pPr>
        <w:numPr>
          <w:ilvl w:val="0"/>
          <w:numId w:val="43"/>
        </w:numPr>
        <w:spacing w:before="100" w:beforeAutospacing="1" w:after="100" w:afterAutospacing="1"/>
        <w:rPr>
          <w:rFonts w:ascii="Arial" w:hAnsi="Arial" w:cs="Arial"/>
          <w:color w:val="000000"/>
        </w:rPr>
      </w:pPr>
      <w:r w:rsidRPr="0070154B">
        <w:rPr>
          <w:rFonts w:ascii="Arial" w:hAnsi="Arial" w:cs="Arial"/>
          <w:color w:val="000000"/>
        </w:rPr>
        <w:t xml:space="preserve">Children must be appropriately </w:t>
      </w:r>
      <w:proofErr w:type="gramStart"/>
      <w:r w:rsidRPr="0070154B">
        <w:rPr>
          <w:rFonts w:ascii="Arial" w:hAnsi="Arial" w:cs="Arial"/>
          <w:color w:val="000000"/>
        </w:rPr>
        <w:t>supervised at all times</w:t>
      </w:r>
      <w:proofErr w:type="gramEnd"/>
      <w:r w:rsidRPr="0070154B">
        <w:rPr>
          <w:rFonts w:ascii="Arial" w:hAnsi="Arial" w:cs="Arial"/>
          <w:color w:val="000000"/>
        </w:rPr>
        <w:t xml:space="preserve"> while on club premises.</w:t>
      </w:r>
    </w:p>
    <w:p w14:paraId="7E9BBF28" w14:textId="77777777" w:rsidR="0070154B" w:rsidRPr="0070154B" w:rsidRDefault="0070154B" w:rsidP="005826B5">
      <w:pPr>
        <w:numPr>
          <w:ilvl w:val="0"/>
          <w:numId w:val="43"/>
        </w:numPr>
        <w:spacing w:before="100" w:beforeAutospacing="1" w:after="100" w:afterAutospacing="1"/>
        <w:rPr>
          <w:rFonts w:ascii="Arial" w:hAnsi="Arial" w:cs="Arial"/>
          <w:color w:val="000000"/>
        </w:rPr>
      </w:pPr>
      <w:r w:rsidRPr="0070154B">
        <w:rPr>
          <w:rFonts w:ascii="Arial" w:hAnsi="Arial" w:cs="Arial"/>
          <w:color w:val="000000"/>
        </w:rPr>
        <w:t>Parents or guardians remain responsible for children unless they are participating in an officially organised supervised activity.</w:t>
      </w:r>
    </w:p>
    <w:p w14:paraId="38014FAD" w14:textId="77777777" w:rsidR="0070154B" w:rsidRPr="0070154B" w:rsidRDefault="0070154B" w:rsidP="005826B5">
      <w:pPr>
        <w:numPr>
          <w:ilvl w:val="0"/>
          <w:numId w:val="43"/>
        </w:numPr>
        <w:spacing w:before="100" w:beforeAutospacing="1" w:after="100" w:afterAutospacing="1"/>
        <w:rPr>
          <w:rFonts w:ascii="Arial" w:hAnsi="Arial" w:cs="Arial"/>
          <w:color w:val="000000"/>
        </w:rPr>
      </w:pPr>
      <w:r w:rsidRPr="0070154B">
        <w:rPr>
          <w:rFonts w:ascii="Arial" w:hAnsi="Arial" w:cs="Arial"/>
          <w:color w:val="000000"/>
        </w:rPr>
        <w:t>Children must be collected promptly following activities.</w:t>
      </w:r>
    </w:p>
    <w:p w14:paraId="255A7A23" w14:textId="77777777" w:rsidR="0070154B" w:rsidRPr="0070154B" w:rsidRDefault="0070154B" w:rsidP="005826B5">
      <w:pPr>
        <w:numPr>
          <w:ilvl w:val="0"/>
          <w:numId w:val="43"/>
        </w:numPr>
        <w:spacing w:before="100" w:beforeAutospacing="1" w:after="100" w:afterAutospacing="1"/>
        <w:rPr>
          <w:rFonts w:ascii="Arial" w:hAnsi="Arial" w:cs="Arial"/>
          <w:color w:val="000000"/>
        </w:rPr>
      </w:pPr>
      <w:r w:rsidRPr="0070154B">
        <w:rPr>
          <w:rFonts w:ascii="Arial" w:hAnsi="Arial" w:cs="Arial"/>
          <w:color w:val="000000"/>
        </w:rPr>
        <w:t>No child may remain unsupervised on club premises.</w:t>
      </w:r>
    </w:p>
    <w:p w14:paraId="1B0C65D6" w14:textId="77777777" w:rsidR="0070154B" w:rsidRPr="0070154B" w:rsidRDefault="0070154B" w:rsidP="005826B5">
      <w:pPr>
        <w:numPr>
          <w:ilvl w:val="0"/>
          <w:numId w:val="44"/>
        </w:numPr>
        <w:spacing w:before="100" w:beforeAutospacing="1" w:after="100" w:afterAutospacing="1"/>
        <w:rPr>
          <w:rFonts w:ascii="Arial" w:hAnsi="Arial" w:cs="Arial"/>
          <w:color w:val="000000"/>
        </w:rPr>
      </w:pPr>
      <w:r w:rsidRPr="0070154B">
        <w:rPr>
          <w:rFonts w:ascii="Arial" w:hAnsi="Arial" w:cs="Arial"/>
          <w:color w:val="000000"/>
        </w:rPr>
        <w:t>EXPECTED STANDARDS OF BEHAVIOUR</w:t>
      </w:r>
    </w:p>
    <w:p w14:paraId="45AB8368"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All adults involved with the club must:</w:t>
      </w:r>
    </w:p>
    <w:p w14:paraId="5FDCFD41" w14:textId="77777777" w:rsidR="0070154B" w:rsidRPr="0070154B" w:rsidRDefault="0070154B" w:rsidP="005826B5">
      <w:pPr>
        <w:numPr>
          <w:ilvl w:val="0"/>
          <w:numId w:val="45"/>
        </w:numPr>
        <w:spacing w:before="100" w:beforeAutospacing="1" w:after="100" w:afterAutospacing="1"/>
        <w:rPr>
          <w:rFonts w:ascii="Arial" w:hAnsi="Arial" w:cs="Arial"/>
          <w:color w:val="000000"/>
        </w:rPr>
      </w:pPr>
      <w:r w:rsidRPr="0070154B">
        <w:rPr>
          <w:rFonts w:ascii="Arial" w:hAnsi="Arial" w:cs="Arial"/>
          <w:color w:val="000000"/>
        </w:rPr>
        <w:t>Treat children fairly and with respect.</w:t>
      </w:r>
    </w:p>
    <w:p w14:paraId="3BEC839A" w14:textId="77777777" w:rsidR="0070154B" w:rsidRPr="0070154B" w:rsidRDefault="0070154B" w:rsidP="005826B5">
      <w:pPr>
        <w:numPr>
          <w:ilvl w:val="0"/>
          <w:numId w:val="45"/>
        </w:numPr>
        <w:spacing w:before="100" w:beforeAutospacing="1" w:after="100" w:afterAutospacing="1"/>
        <w:rPr>
          <w:rFonts w:ascii="Arial" w:hAnsi="Arial" w:cs="Arial"/>
          <w:color w:val="000000"/>
        </w:rPr>
      </w:pPr>
      <w:r w:rsidRPr="0070154B">
        <w:rPr>
          <w:rFonts w:ascii="Arial" w:hAnsi="Arial" w:cs="Arial"/>
          <w:color w:val="000000"/>
        </w:rPr>
        <w:t>Use appropriate language and behaviour.</w:t>
      </w:r>
    </w:p>
    <w:p w14:paraId="7B816E61" w14:textId="77777777" w:rsidR="0070154B" w:rsidRPr="0070154B" w:rsidRDefault="0070154B" w:rsidP="005826B5">
      <w:pPr>
        <w:numPr>
          <w:ilvl w:val="0"/>
          <w:numId w:val="45"/>
        </w:numPr>
        <w:spacing w:before="100" w:beforeAutospacing="1" w:after="100" w:afterAutospacing="1"/>
        <w:rPr>
          <w:rFonts w:ascii="Arial" w:hAnsi="Arial" w:cs="Arial"/>
          <w:color w:val="000000"/>
        </w:rPr>
      </w:pPr>
      <w:r w:rsidRPr="0070154B">
        <w:rPr>
          <w:rFonts w:ascii="Arial" w:hAnsi="Arial" w:cs="Arial"/>
          <w:color w:val="000000"/>
        </w:rPr>
        <w:t>Avoid favouritism or inappropriate relationships.</w:t>
      </w:r>
    </w:p>
    <w:p w14:paraId="2F746B5C" w14:textId="77777777" w:rsidR="0070154B" w:rsidRPr="0070154B" w:rsidRDefault="0070154B" w:rsidP="005826B5">
      <w:pPr>
        <w:numPr>
          <w:ilvl w:val="0"/>
          <w:numId w:val="45"/>
        </w:numPr>
        <w:spacing w:before="100" w:beforeAutospacing="1" w:after="100" w:afterAutospacing="1"/>
        <w:rPr>
          <w:rFonts w:ascii="Arial" w:hAnsi="Arial" w:cs="Arial"/>
          <w:color w:val="000000"/>
        </w:rPr>
      </w:pPr>
      <w:proofErr w:type="gramStart"/>
      <w:r w:rsidRPr="0070154B">
        <w:rPr>
          <w:rFonts w:ascii="Arial" w:hAnsi="Arial" w:cs="Arial"/>
          <w:color w:val="000000"/>
        </w:rPr>
        <w:t>Maintain appropriate boundaries at all times</w:t>
      </w:r>
      <w:proofErr w:type="gramEnd"/>
      <w:r w:rsidRPr="0070154B">
        <w:rPr>
          <w:rFonts w:ascii="Arial" w:hAnsi="Arial" w:cs="Arial"/>
          <w:color w:val="000000"/>
        </w:rPr>
        <w:t>.</w:t>
      </w:r>
    </w:p>
    <w:p w14:paraId="20478676" w14:textId="77777777" w:rsidR="0070154B" w:rsidRPr="0070154B" w:rsidRDefault="0070154B" w:rsidP="005826B5">
      <w:pPr>
        <w:numPr>
          <w:ilvl w:val="0"/>
          <w:numId w:val="45"/>
        </w:numPr>
        <w:spacing w:before="100" w:beforeAutospacing="1" w:after="100" w:afterAutospacing="1"/>
        <w:rPr>
          <w:rFonts w:ascii="Arial" w:hAnsi="Arial" w:cs="Arial"/>
          <w:color w:val="000000"/>
        </w:rPr>
      </w:pPr>
      <w:r w:rsidRPr="0070154B">
        <w:rPr>
          <w:rFonts w:ascii="Arial" w:hAnsi="Arial" w:cs="Arial"/>
          <w:color w:val="000000"/>
        </w:rPr>
        <w:t>Avoid being alone with a child wherever possible.</w:t>
      </w:r>
    </w:p>
    <w:p w14:paraId="72FE0EC4" w14:textId="77777777" w:rsidR="0070154B" w:rsidRPr="0070154B" w:rsidRDefault="0070154B" w:rsidP="005826B5">
      <w:pPr>
        <w:numPr>
          <w:ilvl w:val="0"/>
          <w:numId w:val="45"/>
        </w:numPr>
        <w:spacing w:before="100" w:beforeAutospacing="1" w:after="100" w:afterAutospacing="1"/>
        <w:rPr>
          <w:rFonts w:ascii="Arial" w:hAnsi="Arial" w:cs="Arial"/>
          <w:color w:val="000000"/>
        </w:rPr>
      </w:pPr>
      <w:r w:rsidRPr="0070154B">
        <w:rPr>
          <w:rFonts w:ascii="Arial" w:hAnsi="Arial" w:cs="Arial"/>
          <w:color w:val="000000"/>
        </w:rPr>
        <w:t>Challenge bullying, discrimination, or inappropriate conduct.</w:t>
      </w:r>
    </w:p>
    <w:p w14:paraId="1789745C"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 following behaviour is not permitted:</w:t>
      </w:r>
    </w:p>
    <w:p w14:paraId="0F41AA58" w14:textId="77777777" w:rsidR="0070154B" w:rsidRP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Bullying, intimidation, or harassment</w:t>
      </w:r>
    </w:p>
    <w:p w14:paraId="653098EE" w14:textId="77777777" w:rsidR="0070154B" w:rsidRP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Physical punishment</w:t>
      </w:r>
    </w:p>
    <w:p w14:paraId="1467CDB0" w14:textId="77777777" w:rsidR="0070154B" w:rsidRP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Inappropriate physical contact</w:t>
      </w:r>
    </w:p>
    <w:p w14:paraId="6D4A89A3" w14:textId="77777777" w:rsidR="0070154B" w:rsidRP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Sexualised comments or behaviour</w:t>
      </w:r>
    </w:p>
    <w:p w14:paraId="5F8F34F7" w14:textId="77777777" w:rsidR="0070154B" w:rsidRP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Discriminatory language</w:t>
      </w:r>
    </w:p>
    <w:p w14:paraId="13EFC039" w14:textId="77777777" w:rsidR="0070154B" w:rsidRDefault="0070154B" w:rsidP="005826B5">
      <w:pPr>
        <w:numPr>
          <w:ilvl w:val="0"/>
          <w:numId w:val="46"/>
        </w:numPr>
        <w:spacing w:before="100" w:beforeAutospacing="1" w:after="100" w:afterAutospacing="1"/>
        <w:rPr>
          <w:rFonts w:ascii="Arial" w:hAnsi="Arial" w:cs="Arial"/>
          <w:color w:val="000000"/>
        </w:rPr>
      </w:pPr>
      <w:r w:rsidRPr="0070154B">
        <w:rPr>
          <w:rFonts w:ascii="Arial" w:hAnsi="Arial" w:cs="Arial"/>
          <w:color w:val="000000"/>
        </w:rPr>
        <w:t>Excessive or inappropriate communication with children online</w:t>
      </w:r>
    </w:p>
    <w:p w14:paraId="3DC4B80B" w14:textId="77777777" w:rsidR="0070154B" w:rsidRPr="0070154B" w:rsidRDefault="0070154B" w:rsidP="005826B5">
      <w:pPr>
        <w:numPr>
          <w:ilvl w:val="0"/>
          <w:numId w:val="46"/>
        </w:numPr>
        <w:spacing w:before="100" w:beforeAutospacing="1" w:after="100" w:afterAutospacing="1"/>
        <w:rPr>
          <w:rFonts w:ascii="Arial" w:hAnsi="Arial" w:cs="Arial"/>
          <w:color w:val="000000"/>
        </w:rPr>
      </w:pPr>
    </w:p>
    <w:p w14:paraId="6FAE1209" w14:textId="77777777" w:rsidR="0070154B" w:rsidRPr="0070154B" w:rsidRDefault="0070154B" w:rsidP="005826B5">
      <w:pPr>
        <w:numPr>
          <w:ilvl w:val="0"/>
          <w:numId w:val="47"/>
        </w:numPr>
        <w:spacing w:before="100" w:beforeAutospacing="1" w:after="100" w:afterAutospacing="1"/>
        <w:rPr>
          <w:rFonts w:ascii="Arial" w:hAnsi="Arial" w:cs="Arial"/>
          <w:color w:val="000000"/>
        </w:rPr>
      </w:pPr>
      <w:r w:rsidRPr="0070154B">
        <w:rPr>
          <w:rFonts w:ascii="Arial" w:hAnsi="Arial" w:cs="Arial"/>
          <w:color w:val="000000"/>
        </w:rPr>
        <w:t>ONLINE SAFETY</w:t>
      </w:r>
    </w:p>
    <w:p w14:paraId="03F6E07B" w14:textId="77777777" w:rsidR="0070154B" w:rsidRPr="0070154B" w:rsidRDefault="0070154B" w:rsidP="005826B5">
      <w:pPr>
        <w:numPr>
          <w:ilvl w:val="0"/>
          <w:numId w:val="48"/>
        </w:numPr>
        <w:spacing w:before="100" w:beforeAutospacing="1" w:after="100" w:afterAutospacing="1"/>
        <w:rPr>
          <w:rFonts w:ascii="Arial" w:hAnsi="Arial" w:cs="Arial"/>
          <w:color w:val="000000"/>
        </w:rPr>
      </w:pPr>
      <w:r w:rsidRPr="0070154B">
        <w:rPr>
          <w:rFonts w:ascii="Arial" w:hAnsi="Arial" w:cs="Arial"/>
          <w:color w:val="000000"/>
        </w:rPr>
        <w:t>Club communication with children should, wherever possible, include parents or guardians.</w:t>
      </w:r>
    </w:p>
    <w:p w14:paraId="310E6FE1" w14:textId="77777777" w:rsidR="0070154B" w:rsidRPr="0070154B" w:rsidRDefault="0070154B" w:rsidP="005826B5">
      <w:pPr>
        <w:numPr>
          <w:ilvl w:val="0"/>
          <w:numId w:val="48"/>
        </w:numPr>
        <w:spacing w:before="100" w:beforeAutospacing="1" w:after="100" w:afterAutospacing="1"/>
        <w:rPr>
          <w:rFonts w:ascii="Arial" w:hAnsi="Arial" w:cs="Arial"/>
          <w:color w:val="000000"/>
        </w:rPr>
      </w:pPr>
      <w:r w:rsidRPr="0070154B">
        <w:rPr>
          <w:rFonts w:ascii="Arial" w:hAnsi="Arial" w:cs="Arial"/>
          <w:color w:val="000000"/>
        </w:rPr>
        <w:t>Adults must not engage in secretive or inappropriate messaging with children.</w:t>
      </w:r>
    </w:p>
    <w:p w14:paraId="11E6D020" w14:textId="77777777" w:rsidR="0070154B" w:rsidRPr="0070154B" w:rsidRDefault="0070154B" w:rsidP="005826B5">
      <w:pPr>
        <w:numPr>
          <w:ilvl w:val="0"/>
          <w:numId w:val="48"/>
        </w:numPr>
        <w:spacing w:before="100" w:beforeAutospacing="1" w:after="100" w:afterAutospacing="1"/>
        <w:rPr>
          <w:rFonts w:ascii="Arial" w:hAnsi="Arial" w:cs="Arial"/>
          <w:color w:val="000000"/>
        </w:rPr>
      </w:pPr>
      <w:r w:rsidRPr="0070154B">
        <w:rPr>
          <w:rFonts w:ascii="Arial" w:hAnsi="Arial" w:cs="Arial"/>
          <w:color w:val="000000"/>
        </w:rPr>
        <w:t>Any online bullying, harassment, or safeguarding concern will be treated seriously.</w:t>
      </w:r>
    </w:p>
    <w:p w14:paraId="5ECB16BE" w14:textId="77777777" w:rsidR="0070154B" w:rsidRPr="0070154B" w:rsidRDefault="0070154B" w:rsidP="005826B5">
      <w:pPr>
        <w:numPr>
          <w:ilvl w:val="0"/>
          <w:numId w:val="48"/>
        </w:numPr>
        <w:spacing w:before="100" w:beforeAutospacing="1" w:after="100" w:afterAutospacing="1"/>
        <w:rPr>
          <w:rFonts w:ascii="Arial" w:hAnsi="Arial" w:cs="Arial"/>
          <w:color w:val="000000"/>
        </w:rPr>
      </w:pPr>
      <w:r w:rsidRPr="0070154B">
        <w:rPr>
          <w:rFonts w:ascii="Arial" w:hAnsi="Arial" w:cs="Arial"/>
          <w:color w:val="000000"/>
        </w:rPr>
        <w:t>Images of children must not be shared without appropriate consent.</w:t>
      </w:r>
    </w:p>
    <w:p w14:paraId="30345CED" w14:textId="77777777" w:rsidR="0070154B" w:rsidRPr="0070154B" w:rsidRDefault="0070154B" w:rsidP="005826B5">
      <w:pPr>
        <w:numPr>
          <w:ilvl w:val="0"/>
          <w:numId w:val="49"/>
        </w:numPr>
        <w:spacing w:before="100" w:beforeAutospacing="1" w:after="100" w:afterAutospacing="1"/>
        <w:rPr>
          <w:rFonts w:ascii="Arial" w:hAnsi="Arial" w:cs="Arial"/>
          <w:color w:val="000000"/>
        </w:rPr>
      </w:pPr>
      <w:r w:rsidRPr="0070154B">
        <w:rPr>
          <w:rFonts w:ascii="Arial" w:hAnsi="Arial" w:cs="Arial"/>
          <w:color w:val="000000"/>
        </w:rPr>
        <w:t>PHOTOGRAPHY AND VIDEO</w:t>
      </w:r>
    </w:p>
    <w:p w14:paraId="63DDCB22"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Photography or video recording may only take place where:</w:t>
      </w:r>
    </w:p>
    <w:p w14:paraId="4EC6CBCA" w14:textId="77777777" w:rsidR="0070154B" w:rsidRPr="0070154B" w:rsidRDefault="0070154B" w:rsidP="005826B5">
      <w:pPr>
        <w:numPr>
          <w:ilvl w:val="0"/>
          <w:numId w:val="50"/>
        </w:numPr>
        <w:spacing w:before="100" w:beforeAutospacing="1" w:after="100" w:afterAutospacing="1"/>
        <w:rPr>
          <w:rFonts w:ascii="Arial" w:hAnsi="Arial" w:cs="Arial"/>
          <w:color w:val="000000"/>
        </w:rPr>
      </w:pPr>
      <w:r w:rsidRPr="0070154B">
        <w:rPr>
          <w:rFonts w:ascii="Arial" w:hAnsi="Arial" w:cs="Arial"/>
          <w:color w:val="000000"/>
        </w:rPr>
        <w:t>It is appropriate and lawful.</w:t>
      </w:r>
    </w:p>
    <w:p w14:paraId="3B84E890" w14:textId="77777777" w:rsidR="0070154B" w:rsidRPr="0070154B" w:rsidRDefault="0070154B" w:rsidP="005826B5">
      <w:pPr>
        <w:numPr>
          <w:ilvl w:val="0"/>
          <w:numId w:val="50"/>
        </w:numPr>
        <w:spacing w:before="100" w:beforeAutospacing="1" w:after="100" w:afterAutospacing="1"/>
        <w:rPr>
          <w:rFonts w:ascii="Arial" w:hAnsi="Arial" w:cs="Arial"/>
          <w:color w:val="000000"/>
        </w:rPr>
      </w:pPr>
      <w:r w:rsidRPr="0070154B">
        <w:rPr>
          <w:rFonts w:ascii="Arial" w:hAnsi="Arial" w:cs="Arial"/>
          <w:color w:val="000000"/>
        </w:rPr>
        <w:t>Consent has been obtained where required.</w:t>
      </w:r>
    </w:p>
    <w:p w14:paraId="74DAB087" w14:textId="77777777" w:rsidR="0070154B" w:rsidRPr="0070154B" w:rsidRDefault="0070154B" w:rsidP="005826B5">
      <w:pPr>
        <w:numPr>
          <w:ilvl w:val="0"/>
          <w:numId w:val="50"/>
        </w:numPr>
        <w:spacing w:before="100" w:beforeAutospacing="1" w:after="100" w:afterAutospacing="1"/>
        <w:rPr>
          <w:rFonts w:ascii="Arial" w:hAnsi="Arial" w:cs="Arial"/>
          <w:color w:val="000000"/>
        </w:rPr>
      </w:pPr>
      <w:r w:rsidRPr="0070154B">
        <w:rPr>
          <w:rFonts w:ascii="Arial" w:hAnsi="Arial" w:cs="Arial"/>
          <w:color w:val="000000"/>
        </w:rPr>
        <w:t>Images are used responsibly.</w:t>
      </w:r>
    </w:p>
    <w:p w14:paraId="04B3318B"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 use of recording devices in toilets or changing areas is strictly prohibited.</w:t>
      </w:r>
    </w:p>
    <w:p w14:paraId="698056C5" w14:textId="77777777" w:rsidR="0070154B" w:rsidRPr="0070154B" w:rsidRDefault="0070154B" w:rsidP="005826B5">
      <w:pPr>
        <w:numPr>
          <w:ilvl w:val="0"/>
          <w:numId w:val="51"/>
        </w:numPr>
        <w:spacing w:before="100" w:beforeAutospacing="1" w:after="100" w:afterAutospacing="1"/>
        <w:rPr>
          <w:rFonts w:ascii="Arial" w:hAnsi="Arial" w:cs="Arial"/>
          <w:color w:val="000000"/>
        </w:rPr>
      </w:pPr>
      <w:r w:rsidRPr="0070154B">
        <w:rPr>
          <w:rFonts w:ascii="Arial" w:hAnsi="Arial" w:cs="Arial"/>
          <w:color w:val="000000"/>
        </w:rPr>
        <w:t>RESPONDING TO CONCERNS</w:t>
      </w:r>
    </w:p>
    <w:p w14:paraId="7B8DA306"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If a child:</w:t>
      </w:r>
    </w:p>
    <w:p w14:paraId="03B406C2" w14:textId="77777777" w:rsidR="0070154B" w:rsidRPr="0070154B" w:rsidRDefault="0070154B" w:rsidP="005826B5">
      <w:pPr>
        <w:numPr>
          <w:ilvl w:val="0"/>
          <w:numId w:val="52"/>
        </w:numPr>
        <w:spacing w:before="100" w:beforeAutospacing="1" w:after="100" w:afterAutospacing="1"/>
        <w:rPr>
          <w:rFonts w:ascii="Arial" w:hAnsi="Arial" w:cs="Arial"/>
          <w:color w:val="000000"/>
        </w:rPr>
      </w:pPr>
      <w:r w:rsidRPr="0070154B">
        <w:rPr>
          <w:rFonts w:ascii="Arial" w:hAnsi="Arial" w:cs="Arial"/>
          <w:color w:val="000000"/>
        </w:rPr>
        <w:t>discloses abuse,</w:t>
      </w:r>
    </w:p>
    <w:p w14:paraId="2C73F168" w14:textId="77777777" w:rsidR="0070154B" w:rsidRPr="0070154B" w:rsidRDefault="0070154B" w:rsidP="005826B5">
      <w:pPr>
        <w:numPr>
          <w:ilvl w:val="0"/>
          <w:numId w:val="52"/>
        </w:numPr>
        <w:spacing w:before="100" w:beforeAutospacing="1" w:after="100" w:afterAutospacing="1"/>
        <w:rPr>
          <w:rFonts w:ascii="Arial" w:hAnsi="Arial" w:cs="Arial"/>
          <w:color w:val="000000"/>
        </w:rPr>
      </w:pPr>
      <w:r w:rsidRPr="0070154B">
        <w:rPr>
          <w:rFonts w:ascii="Arial" w:hAnsi="Arial" w:cs="Arial"/>
          <w:color w:val="000000"/>
        </w:rPr>
        <w:t>appears at risk,</w:t>
      </w:r>
    </w:p>
    <w:p w14:paraId="7700EDB5" w14:textId="77777777" w:rsidR="0070154B" w:rsidRPr="0070154B" w:rsidRDefault="0070154B" w:rsidP="005826B5">
      <w:pPr>
        <w:numPr>
          <w:ilvl w:val="0"/>
          <w:numId w:val="52"/>
        </w:numPr>
        <w:spacing w:before="100" w:beforeAutospacing="1" w:after="100" w:afterAutospacing="1"/>
        <w:rPr>
          <w:rFonts w:ascii="Arial" w:hAnsi="Arial" w:cs="Arial"/>
          <w:color w:val="000000"/>
        </w:rPr>
      </w:pPr>
      <w:r w:rsidRPr="0070154B">
        <w:rPr>
          <w:rFonts w:ascii="Arial" w:hAnsi="Arial" w:cs="Arial"/>
          <w:color w:val="000000"/>
        </w:rPr>
        <w:t>or a concern is observed,</w:t>
      </w:r>
    </w:p>
    <w:p w14:paraId="79AC2B2B"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 concern must be reported immediately to the Club Safeguarding Officer or a Director.</w:t>
      </w:r>
    </w:p>
    <w:p w14:paraId="5D00F88C"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Individuals should:</w:t>
      </w:r>
    </w:p>
    <w:p w14:paraId="094BEA4E"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Stay calm</w:t>
      </w:r>
    </w:p>
    <w:p w14:paraId="406864D7"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Listen carefully</w:t>
      </w:r>
    </w:p>
    <w:p w14:paraId="7FF14FE9"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Avoid asking leading questions</w:t>
      </w:r>
    </w:p>
    <w:p w14:paraId="6793AC9B"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Reassure the child they were right to speak up</w:t>
      </w:r>
    </w:p>
    <w:p w14:paraId="2751A607"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Record the concern factually</w:t>
      </w:r>
    </w:p>
    <w:p w14:paraId="025B2DB8" w14:textId="77777777" w:rsidR="0070154B" w:rsidRPr="0070154B" w:rsidRDefault="0070154B" w:rsidP="005826B5">
      <w:pPr>
        <w:numPr>
          <w:ilvl w:val="0"/>
          <w:numId w:val="53"/>
        </w:numPr>
        <w:spacing w:before="100" w:beforeAutospacing="1" w:after="100" w:afterAutospacing="1"/>
        <w:rPr>
          <w:rFonts w:ascii="Arial" w:hAnsi="Arial" w:cs="Arial"/>
          <w:color w:val="000000"/>
        </w:rPr>
      </w:pPr>
      <w:r w:rsidRPr="0070154B">
        <w:rPr>
          <w:rFonts w:ascii="Arial" w:hAnsi="Arial" w:cs="Arial"/>
          <w:color w:val="000000"/>
        </w:rPr>
        <w:t>Not promise confidentiality</w:t>
      </w:r>
    </w:p>
    <w:p w14:paraId="7EF590C8"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No person should investigate concerns themselves.</w:t>
      </w:r>
    </w:p>
    <w:p w14:paraId="2DC0378E" w14:textId="77777777" w:rsidR="0070154B" w:rsidRPr="0070154B" w:rsidRDefault="0070154B" w:rsidP="005826B5">
      <w:pPr>
        <w:numPr>
          <w:ilvl w:val="0"/>
          <w:numId w:val="54"/>
        </w:numPr>
        <w:spacing w:before="100" w:beforeAutospacing="1" w:after="100" w:afterAutospacing="1"/>
        <w:rPr>
          <w:rFonts w:ascii="Arial" w:hAnsi="Arial" w:cs="Arial"/>
          <w:color w:val="000000"/>
        </w:rPr>
      </w:pPr>
      <w:r w:rsidRPr="0070154B">
        <w:rPr>
          <w:rFonts w:ascii="Arial" w:hAnsi="Arial" w:cs="Arial"/>
          <w:color w:val="000000"/>
        </w:rPr>
        <w:t>EMERGENCY ACTION</w:t>
      </w:r>
    </w:p>
    <w:p w14:paraId="42200665"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If a child is believed to be at immediate risk of harm:</w:t>
      </w:r>
    </w:p>
    <w:p w14:paraId="61A2394A" w14:textId="77777777" w:rsidR="0070154B" w:rsidRPr="0070154B" w:rsidRDefault="0070154B" w:rsidP="005826B5">
      <w:pPr>
        <w:numPr>
          <w:ilvl w:val="0"/>
          <w:numId w:val="55"/>
        </w:numPr>
        <w:spacing w:before="100" w:beforeAutospacing="1" w:after="100" w:afterAutospacing="1"/>
        <w:rPr>
          <w:rFonts w:ascii="Arial" w:hAnsi="Arial" w:cs="Arial"/>
          <w:color w:val="000000"/>
        </w:rPr>
      </w:pPr>
      <w:r w:rsidRPr="0070154B">
        <w:rPr>
          <w:rFonts w:ascii="Arial" w:hAnsi="Arial" w:cs="Arial"/>
          <w:color w:val="000000"/>
        </w:rPr>
        <w:t>Contact emergency services by dialling 999.</w:t>
      </w:r>
    </w:p>
    <w:p w14:paraId="277CBB9A" w14:textId="77777777" w:rsidR="0070154B" w:rsidRDefault="0070154B" w:rsidP="005826B5">
      <w:pPr>
        <w:numPr>
          <w:ilvl w:val="0"/>
          <w:numId w:val="55"/>
        </w:numPr>
        <w:spacing w:before="100" w:beforeAutospacing="1" w:after="100" w:afterAutospacing="1"/>
        <w:rPr>
          <w:rFonts w:ascii="Arial" w:hAnsi="Arial" w:cs="Arial"/>
          <w:color w:val="000000"/>
        </w:rPr>
      </w:pPr>
      <w:r w:rsidRPr="0070154B">
        <w:rPr>
          <w:rFonts w:ascii="Arial" w:hAnsi="Arial" w:cs="Arial"/>
          <w:color w:val="000000"/>
        </w:rPr>
        <w:t>Inform the Club Safeguarding Officer as soon as possible.</w:t>
      </w:r>
    </w:p>
    <w:p w14:paraId="181EEF5C" w14:textId="77777777" w:rsidR="0070154B" w:rsidRPr="0070154B" w:rsidRDefault="0070154B" w:rsidP="0070154B">
      <w:pPr>
        <w:spacing w:before="100" w:beforeAutospacing="1" w:after="100" w:afterAutospacing="1"/>
        <w:rPr>
          <w:rFonts w:ascii="Arial" w:hAnsi="Arial" w:cs="Arial"/>
          <w:color w:val="000000"/>
        </w:rPr>
      </w:pPr>
    </w:p>
    <w:p w14:paraId="7735D61D" w14:textId="77777777" w:rsidR="0070154B" w:rsidRPr="0070154B" w:rsidRDefault="0070154B" w:rsidP="005826B5">
      <w:pPr>
        <w:numPr>
          <w:ilvl w:val="0"/>
          <w:numId w:val="56"/>
        </w:numPr>
        <w:spacing w:before="100" w:beforeAutospacing="1" w:after="100" w:afterAutospacing="1"/>
        <w:rPr>
          <w:rFonts w:ascii="Arial" w:hAnsi="Arial" w:cs="Arial"/>
          <w:color w:val="000000"/>
        </w:rPr>
      </w:pPr>
      <w:r w:rsidRPr="0070154B">
        <w:rPr>
          <w:rFonts w:ascii="Arial" w:hAnsi="Arial" w:cs="Arial"/>
          <w:color w:val="000000"/>
        </w:rPr>
        <w:t>CONFIDENTIALITY</w:t>
      </w:r>
    </w:p>
    <w:p w14:paraId="67640833"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Safeguarding information will be:</w:t>
      </w:r>
    </w:p>
    <w:p w14:paraId="039B7B80" w14:textId="77777777" w:rsidR="0070154B" w:rsidRPr="0070154B" w:rsidRDefault="0070154B" w:rsidP="005826B5">
      <w:pPr>
        <w:numPr>
          <w:ilvl w:val="0"/>
          <w:numId w:val="57"/>
        </w:numPr>
        <w:spacing w:before="100" w:beforeAutospacing="1" w:after="100" w:afterAutospacing="1"/>
        <w:rPr>
          <w:rFonts w:ascii="Arial" w:hAnsi="Arial" w:cs="Arial"/>
          <w:color w:val="000000"/>
        </w:rPr>
      </w:pPr>
      <w:r w:rsidRPr="0070154B">
        <w:rPr>
          <w:rFonts w:ascii="Arial" w:hAnsi="Arial" w:cs="Arial"/>
          <w:color w:val="000000"/>
        </w:rPr>
        <w:t>Kept confidential where appropriate</w:t>
      </w:r>
    </w:p>
    <w:p w14:paraId="7EDD9159" w14:textId="77777777" w:rsidR="0070154B" w:rsidRPr="0070154B" w:rsidRDefault="0070154B" w:rsidP="005826B5">
      <w:pPr>
        <w:numPr>
          <w:ilvl w:val="0"/>
          <w:numId w:val="57"/>
        </w:numPr>
        <w:spacing w:before="100" w:beforeAutospacing="1" w:after="100" w:afterAutospacing="1"/>
        <w:rPr>
          <w:rFonts w:ascii="Arial" w:hAnsi="Arial" w:cs="Arial"/>
          <w:color w:val="000000"/>
        </w:rPr>
      </w:pPr>
      <w:r w:rsidRPr="0070154B">
        <w:rPr>
          <w:rFonts w:ascii="Arial" w:hAnsi="Arial" w:cs="Arial"/>
          <w:color w:val="000000"/>
        </w:rPr>
        <w:t>Shared only on a need-to-know basis</w:t>
      </w:r>
    </w:p>
    <w:p w14:paraId="151DF7D9" w14:textId="77777777" w:rsidR="0070154B" w:rsidRPr="0070154B" w:rsidRDefault="0070154B" w:rsidP="005826B5">
      <w:pPr>
        <w:numPr>
          <w:ilvl w:val="0"/>
          <w:numId w:val="57"/>
        </w:numPr>
        <w:spacing w:before="100" w:beforeAutospacing="1" w:after="100" w:afterAutospacing="1"/>
        <w:rPr>
          <w:rFonts w:ascii="Arial" w:hAnsi="Arial" w:cs="Arial"/>
          <w:color w:val="000000"/>
        </w:rPr>
      </w:pPr>
      <w:r w:rsidRPr="0070154B">
        <w:rPr>
          <w:rFonts w:ascii="Arial" w:hAnsi="Arial" w:cs="Arial"/>
          <w:color w:val="000000"/>
        </w:rPr>
        <w:t>Stored securely in accordance with data protection legislation</w:t>
      </w:r>
    </w:p>
    <w:p w14:paraId="39BA04B1" w14:textId="77777777" w:rsidR="0070154B" w:rsidRPr="0070154B" w:rsidRDefault="0070154B" w:rsidP="005826B5">
      <w:pPr>
        <w:numPr>
          <w:ilvl w:val="0"/>
          <w:numId w:val="58"/>
        </w:numPr>
        <w:spacing w:before="100" w:beforeAutospacing="1" w:after="100" w:afterAutospacing="1"/>
        <w:rPr>
          <w:rFonts w:ascii="Arial" w:hAnsi="Arial" w:cs="Arial"/>
          <w:color w:val="000000"/>
        </w:rPr>
      </w:pPr>
      <w:r w:rsidRPr="0070154B">
        <w:rPr>
          <w:rFonts w:ascii="Arial" w:hAnsi="Arial" w:cs="Arial"/>
          <w:color w:val="000000"/>
        </w:rPr>
        <w:t>SAFEGUARDING CONTACTS</w:t>
      </w:r>
    </w:p>
    <w:p w14:paraId="3052D15E" w14:textId="7A4C1837" w:rsidR="0070154B" w:rsidRPr="0070154B" w:rsidRDefault="0070154B" w:rsidP="0070154B">
      <w:pPr>
        <w:pStyle w:val="isselectedend"/>
        <w:rPr>
          <w:rFonts w:ascii="Arial" w:hAnsi="Arial" w:cs="Arial"/>
          <w:color w:val="000000"/>
        </w:rPr>
      </w:pPr>
      <w:r w:rsidRPr="0070154B">
        <w:rPr>
          <w:rFonts w:ascii="Arial" w:hAnsi="Arial" w:cs="Arial"/>
          <w:color w:val="000000"/>
        </w:rPr>
        <w:t>Club Safeguarding Officer:</w:t>
      </w:r>
      <w:r>
        <w:rPr>
          <w:rFonts w:ascii="Arial" w:hAnsi="Arial" w:cs="Arial"/>
          <w:color w:val="000000"/>
        </w:rPr>
        <w:t xml:space="preserve"> </w:t>
      </w:r>
      <w:r w:rsidRPr="0070154B">
        <w:rPr>
          <w:rFonts w:ascii="Arial" w:hAnsi="Arial" w:cs="Arial"/>
          <w:color w:val="000000"/>
        </w:rPr>
        <w:t>Hayley McNulty</w:t>
      </w:r>
    </w:p>
    <w:p w14:paraId="7436DF88" w14:textId="42645F75" w:rsidR="0070154B" w:rsidRPr="0070154B" w:rsidRDefault="0070154B" w:rsidP="0070154B">
      <w:pPr>
        <w:pStyle w:val="isselectedend"/>
        <w:rPr>
          <w:rFonts w:ascii="Arial" w:hAnsi="Arial" w:cs="Arial"/>
          <w:color w:val="000000"/>
        </w:rPr>
      </w:pPr>
      <w:r w:rsidRPr="0070154B">
        <w:rPr>
          <w:rFonts w:ascii="Arial" w:hAnsi="Arial" w:cs="Arial"/>
          <w:color w:val="000000"/>
        </w:rPr>
        <w:t>Deputy Safeguarding Officer:</w:t>
      </w:r>
      <w:r>
        <w:rPr>
          <w:rFonts w:ascii="Arial" w:hAnsi="Arial" w:cs="Arial"/>
          <w:color w:val="000000"/>
        </w:rPr>
        <w:t xml:space="preserve"> David Bevan</w:t>
      </w:r>
    </w:p>
    <w:p w14:paraId="782A632F" w14:textId="160856F8" w:rsidR="0070154B" w:rsidRPr="0070154B" w:rsidRDefault="0070154B" w:rsidP="0070154B">
      <w:pPr>
        <w:pStyle w:val="isselectedend"/>
        <w:rPr>
          <w:rFonts w:ascii="Arial" w:hAnsi="Arial" w:cs="Arial"/>
          <w:color w:val="000000"/>
        </w:rPr>
      </w:pPr>
      <w:r w:rsidRPr="0070154B">
        <w:rPr>
          <w:rFonts w:ascii="Arial" w:hAnsi="Arial" w:cs="Arial"/>
          <w:color w:val="000000"/>
        </w:rPr>
        <w:t>Emergency:</w:t>
      </w:r>
      <w:r>
        <w:rPr>
          <w:rFonts w:ascii="Arial" w:hAnsi="Arial" w:cs="Arial"/>
          <w:color w:val="000000"/>
        </w:rPr>
        <w:t xml:space="preserve"> </w:t>
      </w:r>
      <w:r w:rsidRPr="0070154B">
        <w:rPr>
          <w:rFonts w:ascii="Arial" w:hAnsi="Arial" w:cs="Arial"/>
          <w:color w:val="000000"/>
        </w:rPr>
        <w:t>999</w:t>
      </w:r>
    </w:p>
    <w:p w14:paraId="0D2BE8CE" w14:textId="011781B7" w:rsidR="0070154B" w:rsidRPr="0070154B" w:rsidRDefault="0070154B" w:rsidP="0070154B">
      <w:pPr>
        <w:pStyle w:val="isselectedend"/>
        <w:rPr>
          <w:rFonts w:ascii="Arial" w:hAnsi="Arial" w:cs="Arial"/>
          <w:color w:val="000000"/>
        </w:rPr>
      </w:pPr>
      <w:r w:rsidRPr="0070154B">
        <w:rPr>
          <w:rFonts w:ascii="Arial" w:hAnsi="Arial" w:cs="Arial"/>
          <w:color w:val="000000"/>
        </w:rPr>
        <w:t>NSPCC:</w:t>
      </w:r>
      <w:r>
        <w:rPr>
          <w:rFonts w:ascii="Arial" w:hAnsi="Arial" w:cs="Arial"/>
          <w:color w:val="000000"/>
        </w:rPr>
        <w:t xml:space="preserve"> </w:t>
      </w:r>
      <w:r w:rsidRPr="0070154B">
        <w:rPr>
          <w:rFonts w:ascii="Arial" w:hAnsi="Arial" w:cs="Arial"/>
          <w:color w:val="000000"/>
        </w:rPr>
        <w:t>0808 800 5000</w:t>
      </w:r>
    </w:p>
    <w:p w14:paraId="688EDB82" w14:textId="61FED573" w:rsidR="0070154B" w:rsidRPr="0070154B" w:rsidRDefault="0070154B" w:rsidP="0070154B">
      <w:pPr>
        <w:pStyle w:val="isselectedend"/>
        <w:rPr>
          <w:rFonts w:ascii="Arial" w:hAnsi="Arial" w:cs="Arial"/>
          <w:color w:val="000000"/>
        </w:rPr>
      </w:pPr>
      <w:r w:rsidRPr="0070154B">
        <w:rPr>
          <w:rFonts w:ascii="Arial" w:hAnsi="Arial" w:cs="Arial"/>
          <w:color w:val="000000"/>
        </w:rPr>
        <w:t>Childline:</w:t>
      </w:r>
      <w:r>
        <w:rPr>
          <w:rFonts w:ascii="Arial" w:hAnsi="Arial" w:cs="Arial"/>
          <w:color w:val="000000"/>
        </w:rPr>
        <w:t xml:space="preserve"> </w:t>
      </w:r>
      <w:r w:rsidRPr="0070154B">
        <w:rPr>
          <w:rFonts w:ascii="Arial" w:hAnsi="Arial" w:cs="Arial"/>
          <w:color w:val="000000"/>
        </w:rPr>
        <w:t>0800 1111</w:t>
      </w:r>
    </w:p>
    <w:p w14:paraId="4B87FEAA" w14:textId="77777777" w:rsidR="0070154B" w:rsidRPr="0070154B" w:rsidRDefault="0070154B" w:rsidP="005826B5">
      <w:pPr>
        <w:numPr>
          <w:ilvl w:val="0"/>
          <w:numId w:val="59"/>
        </w:numPr>
        <w:spacing w:before="100" w:beforeAutospacing="1" w:after="100" w:afterAutospacing="1"/>
        <w:rPr>
          <w:rFonts w:ascii="Arial" w:hAnsi="Arial" w:cs="Arial"/>
          <w:color w:val="000000"/>
        </w:rPr>
      </w:pPr>
      <w:r w:rsidRPr="0070154B">
        <w:rPr>
          <w:rFonts w:ascii="Arial" w:hAnsi="Arial" w:cs="Arial"/>
          <w:color w:val="000000"/>
        </w:rPr>
        <w:t>REVIEW</w:t>
      </w:r>
    </w:p>
    <w:p w14:paraId="3B41A3F0" w14:textId="77777777" w:rsidR="0070154B" w:rsidRPr="0070154B" w:rsidRDefault="0070154B" w:rsidP="0070154B">
      <w:pPr>
        <w:pStyle w:val="NormalWeb"/>
        <w:rPr>
          <w:rFonts w:ascii="Arial" w:hAnsi="Arial" w:cs="Arial"/>
          <w:color w:val="000000"/>
        </w:rPr>
      </w:pPr>
      <w:r w:rsidRPr="0070154B">
        <w:rPr>
          <w:rFonts w:ascii="Arial" w:hAnsi="Arial" w:cs="Arial"/>
          <w:color w:val="000000"/>
        </w:rPr>
        <w:t>These procedures will be reviewed annually or following any safeguarding incident, legislative change, or updated guidance.</w:t>
      </w:r>
    </w:p>
    <w:p w14:paraId="4C33F5A8" w14:textId="77777777" w:rsidR="0070154B" w:rsidRPr="0070154B" w:rsidRDefault="0070154B">
      <w:pPr>
        <w:rPr>
          <w:rFonts w:ascii="Arial" w:hAnsi="Arial" w:cs="Arial"/>
        </w:rPr>
      </w:pPr>
    </w:p>
    <w:p w14:paraId="185B2104" w14:textId="77777777" w:rsidR="0070154B" w:rsidRPr="0070154B" w:rsidRDefault="0070154B">
      <w:pPr>
        <w:rPr>
          <w:rFonts w:ascii="Arial" w:hAnsi="Arial" w:cs="Arial"/>
        </w:rPr>
      </w:pPr>
    </w:p>
    <w:p w14:paraId="79A151F0" w14:textId="28340B8C" w:rsidR="00BE0372" w:rsidRPr="0070154B" w:rsidRDefault="00BE0372" w:rsidP="00BE0372">
      <w:pPr>
        <w:rPr>
          <w:rFonts w:ascii="Arial" w:hAnsi="Arial" w:cs="Arial"/>
        </w:rPr>
      </w:pPr>
    </w:p>
    <w:p w14:paraId="2844E4A2" w14:textId="77777777" w:rsidR="001542FA" w:rsidRDefault="001542FA">
      <w:pPr>
        <w:rPr>
          <w:rFonts w:ascii="Arial" w:hAnsi="Arial" w:cs="Arial"/>
        </w:rPr>
      </w:pPr>
    </w:p>
    <w:p w14:paraId="02FDE104" w14:textId="77777777" w:rsidR="0070154B" w:rsidRDefault="0070154B">
      <w:pPr>
        <w:rPr>
          <w:rFonts w:ascii="Arial" w:hAnsi="Arial" w:cs="Arial"/>
        </w:rPr>
      </w:pPr>
    </w:p>
    <w:p w14:paraId="0FE23F96" w14:textId="77777777" w:rsidR="0070154B" w:rsidRDefault="0070154B">
      <w:pPr>
        <w:rPr>
          <w:rFonts w:ascii="Arial" w:hAnsi="Arial" w:cs="Arial"/>
        </w:rPr>
      </w:pPr>
    </w:p>
    <w:p w14:paraId="338597FB" w14:textId="77777777" w:rsidR="0070154B" w:rsidRDefault="0070154B">
      <w:pPr>
        <w:rPr>
          <w:rFonts w:ascii="Arial" w:hAnsi="Arial" w:cs="Arial"/>
        </w:rPr>
      </w:pPr>
    </w:p>
    <w:p w14:paraId="34DC1F57" w14:textId="77777777" w:rsidR="0070154B" w:rsidRDefault="0070154B">
      <w:pPr>
        <w:rPr>
          <w:rFonts w:ascii="Arial" w:hAnsi="Arial" w:cs="Arial"/>
        </w:rPr>
      </w:pPr>
    </w:p>
    <w:p w14:paraId="6CF2177C" w14:textId="77777777" w:rsidR="0070154B" w:rsidRDefault="0070154B">
      <w:pPr>
        <w:rPr>
          <w:rFonts w:ascii="Arial" w:hAnsi="Arial" w:cs="Arial"/>
        </w:rPr>
      </w:pPr>
    </w:p>
    <w:p w14:paraId="1138B5F8" w14:textId="77777777" w:rsidR="0070154B" w:rsidRDefault="0070154B">
      <w:pPr>
        <w:rPr>
          <w:rFonts w:ascii="Arial" w:hAnsi="Arial" w:cs="Arial"/>
        </w:rPr>
      </w:pPr>
    </w:p>
    <w:p w14:paraId="528B2952" w14:textId="77777777" w:rsidR="0070154B" w:rsidRDefault="0070154B">
      <w:pPr>
        <w:rPr>
          <w:rFonts w:ascii="Arial" w:hAnsi="Arial" w:cs="Arial"/>
        </w:rPr>
      </w:pPr>
    </w:p>
    <w:p w14:paraId="532EAC94" w14:textId="77777777" w:rsidR="0070154B" w:rsidRDefault="0070154B">
      <w:pPr>
        <w:rPr>
          <w:rFonts w:ascii="Arial" w:hAnsi="Arial" w:cs="Arial"/>
        </w:rPr>
      </w:pPr>
    </w:p>
    <w:p w14:paraId="469C1409" w14:textId="77777777" w:rsidR="0070154B" w:rsidRDefault="0070154B">
      <w:pPr>
        <w:rPr>
          <w:rFonts w:ascii="Arial" w:hAnsi="Arial" w:cs="Arial"/>
        </w:rPr>
      </w:pPr>
    </w:p>
    <w:p w14:paraId="22129F3C" w14:textId="77777777" w:rsidR="0070154B" w:rsidRDefault="0070154B">
      <w:pPr>
        <w:rPr>
          <w:rFonts w:ascii="Arial" w:hAnsi="Arial" w:cs="Arial"/>
        </w:rPr>
      </w:pPr>
    </w:p>
    <w:p w14:paraId="4D0C5E69" w14:textId="77777777" w:rsidR="0070154B" w:rsidRDefault="0070154B">
      <w:pPr>
        <w:rPr>
          <w:rFonts w:ascii="Arial" w:hAnsi="Arial" w:cs="Arial"/>
        </w:rPr>
      </w:pPr>
    </w:p>
    <w:p w14:paraId="73A95168" w14:textId="77777777" w:rsidR="0070154B" w:rsidRDefault="0070154B">
      <w:pPr>
        <w:rPr>
          <w:rFonts w:ascii="Arial" w:hAnsi="Arial" w:cs="Arial"/>
        </w:rPr>
      </w:pPr>
    </w:p>
    <w:p w14:paraId="721FD2E9" w14:textId="77777777" w:rsidR="0070154B" w:rsidRDefault="0070154B">
      <w:pPr>
        <w:rPr>
          <w:rFonts w:ascii="Arial" w:hAnsi="Arial" w:cs="Arial"/>
        </w:rPr>
      </w:pPr>
    </w:p>
    <w:p w14:paraId="605CCEBC" w14:textId="77777777" w:rsidR="0070154B" w:rsidRDefault="0070154B">
      <w:pPr>
        <w:rPr>
          <w:rFonts w:ascii="Arial" w:hAnsi="Arial" w:cs="Arial"/>
        </w:rPr>
      </w:pPr>
    </w:p>
    <w:p w14:paraId="700A4E4A" w14:textId="77777777" w:rsidR="0070154B" w:rsidRDefault="0070154B">
      <w:pPr>
        <w:rPr>
          <w:rFonts w:ascii="Arial" w:hAnsi="Arial" w:cs="Arial"/>
        </w:rPr>
      </w:pPr>
    </w:p>
    <w:p w14:paraId="47C30663" w14:textId="77777777" w:rsidR="0070154B" w:rsidRDefault="0070154B">
      <w:pPr>
        <w:rPr>
          <w:rFonts w:ascii="Arial" w:hAnsi="Arial" w:cs="Arial"/>
        </w:rPr>
      </w:pPr>
    </w:p>
    <w:p w14:paraId="5B9CF235" w14:textId="77777777" w:rsidR="0070154B" w:rsidRDefault="0070154B">
      <w:pPr>
        <w:rPr>
          <w:rFonts w:ascii="Arial" w:hAnsi="Arial" w:cs="Arial"/>
        </w:rPr>
      </w:pPr>
    </w:p>
    <w:p w14:paraId="658CA9E5" w14:textId="77777777" w:rsidR="0070154B" w:rsidRDefault="0070154B">
      <w:pPr>
        <w:rPr>
          <w:rFonts w:ascii="Arial" w:hAnsi="Arial" w:cs="Arial"/>
        </w:rPr>
      </w:pPr>
    </w:p>
    <w:p w14:paraId="27BCA996" w14:textId="77777777" w:rsidR="0070154B" w:rsidRDefault="0070154B">
      <w:pPr>
        <w:rPr>
          <w:rFonts w:ascii="Arial" w:hAnsi="Arial" w:cs="Arial"/>
        </w:rPr>
      </w:pPr>
    </w:p>
    <w:p w14:paraId="477AECFE" w14:textId="77777777" w:rsidR="0070154B" w:rsidRDefault="0070154B">
      <w:pPr>
        <w:rPr>
          <w:rFonts w:ascii="Arial" w:hAnsi="Arial" w:cs="Arial"/>
        </w:rPr>
      </w:pPr>
    </w:p>
    <w:p w14:paraId="7E116374" w14:textId="77777777" w:rsidR="0070154B" w:rsidRDefault="0070154B">
      <w:pPr>
        <w:rPr>
          <w:rFonts w:ascii="Arial" w:hAnsi="Arial" w:cs="Arial"/>
        </w:rPr>
      </w:pPr>
    </w:p>
    <w:p w14:paraId="409EC06F" w14:textId="77777777" w:rsidR="0070154B" w:rsidRPr="0070154B" w:rsidRDefault="0070154B" w:rsidP="0070154B">
      <w:pPr>
        <w:pStyle w:val="isselectedend"/>
        <w:jc w:val="center"/>
        <w:rPr>
          <w:rFonts w:ascii="Arial" w:hAnsi="Arial" w:cs="Arial"/>
          <w:b/>
          <w:bCs/>
          <w:color w:val="000000"/>
        </w:rPr>
      </w:pPr>
      <w:r w:rsidRPr="0070154B">
        <w:rPr>
          <w:rFonts w:ascii="Arial" w:hAnsi="Arial" w:cs="Arial"/>
          <w:b/>
          <w:bCs/>
          <w:color w:val="000000"/>
        </w:rPr>
        <w:t>WHITEFIELD BOWLING CLUB CIC</w:t>
      </w:r>
      <w:r w:rsidRPr="0070154B">
        <w:rPr>
          <w:rFonts w:ascii="Arial" w:hAnsi="Arial" w:cs="Arial"/>
          <w:b/>
          <w:bCs/>
          <w:color w:val="000000"/>
        </w:rPr>
        <w:br/>
        <w:t>ADULT SAFEGUARDING PROCEDURES</w:t>
      </w:r>
      <w:r w:rsidRPr="0070154B">
        <w:rPr>
          <w:rFonts w:ascii="Arial" w:hAnsi="Arial" w:cs="Arial"/>
          <w:b/>
          <w:bCs/>
          <w:color w:val="000000"/>
        </w:rPr>
        <w:br/>
        <w:t>(2026)</w:t>
      </w:r>
    </w:p>
    <w:p w14:paraId="25493C51" w14:textId="77777777" w:rsidR="0070154B" w:rsidRPr="0070154B" w:rsidRDefault="0070154B" w:rsidP="005826B5">
      <w:pPr>
        <w:numPr>
          <w:ilvl w:val="0"/>
          <w:numId w:val="60"/>
        </w:numPr>
        <w:spacing w:before="100" w:beforeAutospacing="1" w:after="100" w:afterAutospacing="1"/>
        <w:rPr>
          <w:rFonts w:ascii="Arial" w:hAnsi="Arial" w:cs="Arial"/>
          <w:color w:val="000000"/>
        </w:rPr>
      </w:pPr>
      <w:r w:rsidRPr="0070154B">
        <w:rPr>
          <w:rFonts w:ascii="Arial" w:hAnsi="Arial" w:cs="Arial"/>
          <w:color w:val="000000"/>
        </w:rPr>
        <w:t>PURPOSE</w:t>
      </w:r>
    </w:p>
    <w:p w14:paraId="059BA8AD"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These procedures support the Whitefield Bowling Club CIC Safeguarding Policy and outline how the club safeguards adults at risk attending, participating in, volunteering at, or visiting the club.</w:t>
      </w:r>
    </w:p>
    <w:p w14:paraId="3FA29FA2"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An adult at risk is a person aged 18 or over who may require additional support or protection due to age, illness, disability, mental health needs, care needs, or vulnerability.</w:t>
      </w:r>
    </w:p>
    <w:p w14:paraId="5CD2D8D3" w14:textId="77777777" w:rsidR="0070154B" w:rsidRPr="0070154B" w:rsidRDefault="0070154B" w:rsidP="005826B5">
      <w:pPr>
        <w:numPr>
          <w:ilvl w:val="0"/>
          <w:numId w:val="61"/>
        </w:numPr>
        <w:spacing w:before="100" w:beforeAutospacing="1" w:after="100" w:afterAutospacing="1"/>
        <w:rPr>
          <w:rFonts w:ascii="Arial" w:hAnsi="Arial" w:cs="Arial"/>
          <w:color w:val="000000"/>
        </w:rPr>
      </w:pPr>
      <w:r w:rsidRPr="0070154B">
        <w:rPr>
          <w:rFonts w:ascii="Arial" w:hAnsi="Arial" w:cs="Arial"/>
          <w:color w:val="000000"/>
        </w:rPr>
        <w:t>PRINCIPLES</w:t>
      </w:r>
    </w:p>
    <w:p w14:paraId="1FD501BA"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WBCCIC is committed to:</w:t>
      </w:r>
    </w:p>
    <w:p w14:paraId="49B005B3" w14:textId="77777777" w:rsidR="0070154B" w:rsidRPr="0070154B" w:rsidRDefault="0070154B" w:rsidP="005826B5">
      <w:pPr>
        <w:numPr>
          <w:ilvl w:val="0"/>
          <w:numId w:val="62"/>
        </w:numPr>
        <w:spacing w:before="100" w:beforeAutospacing="1" w:after="100" w:afterAutospacing="1"/>
        <w:rPr>
          <w:rFonts w:ascii="Arial" w:hAnsi="Arial" w:cs="Arial"/>
          <w:color w:val="000000"/>
        </w:rPr>
      </w:pPr>
      <w:r w:rsidRPr="0070154B">
        <w:rPr>
          <w:rFonts w:ascii="Arial" w:hAnsi="Arial" w:cs="Arial"/>
          <w:color w:val="000000"/>
        </w:rPr>
        <w:t>Respecting the dignity, independence, and rights of adults at risk.</w:t>
      </w:r>
    </w:p>
    <w:p w14:paraId="00D788A9" w14:textId="77777777" w:rsidR="0070154B" w:rsidRPr="0070154B" w:rsidRDefault="0070154B" w:rsidP="005826B5">
      <w:pPr>
        <w:numPr>
          <w:ilvl w:val="0"/>
          <w:numId w:val="62"/>
        </w:numPr>
        <w:spacing w:before="100" w:beforeAutospacing="1" w:after="100" w:afterAutospacing="1"/>
        <w:rPr>
          <w:rFonts w:ascii="Arial" w:hAnsi="Arial" w:cs="Arial"/>
          <w:color w:val="000000"/>
        </w:rPr>
      </w:pPr>
      <w:r w:rsidRPr="0070154B">
        <w:rPr>
          <w:rFonts w:ascii="Arial" w:hAnsi="Arial" w:cs="Arial"/>
          <w:color w:val="000000"/>
        </w:rPr>
        <w:t>Promoting safety, wellbeing, and inclusion.</w:t>
      </w:r>
    </w:p>
    <w:p w14:paraId="67A26CB2" w14:textId="77777777" w:rsidR="0070154B" w:rsidRPr="0070154B" w:rsidRDefault="0070154B" w:rsidP="005826B5">
      <w:pPr>
        <w:numPr>
          <w:ilvl w:val="0"/>
          <w:numId w:val="62"/>
        </w:numPr>
        <w:spacing w:before="100" w:beforeAutospacing="1" w:after="100" w:afterAutospacing="1"/>
        <w:rPr>
          <w:rFonts w:ascii="Arial" w:hAnsi="Arial" w:cs="Arial"/>
          <w:color w:val="000000"/>
        </w:rPr>
      </w:pPr>
      <w:r w:rsidRPr="0070154B">
        <w:rPr>
          <w:rFonts w:ascii="Arial" w:hAnsi="Arial" w:cs="Arial"/>
          <w:color w:val="000000"/>
        </w:rPr>
        <w:t>Preventing abuse, neglect, exploitation, and discrimination.</w:t>
      </w:r>
    </w:p>
    <w:p w14:paraId="5D30D66F" w14:textId="77777777" w:rsidR="0070154B" w:rsidRPr="0070154B" w:rsidRDefault="0070154B" w:rsidP="005826B5">
      <w:pPr>
        <w:numPr>
          <w:ilvl w:val="0"/>
          <w:numId w:val="62"/>
        </w:numPr>
        <w:spacing w:before="100" w:beforeAutospacing="1" w:after="100" w:afterAutospacing="1"/>
        <w:rPr>
          <w:rFonts w:ascii="Arial" w:hAnsi="Arial" w:cs="Arial"/>
          <w:color w:val="000000"/>
        </w:rPr>
      </w:pPr>
      <w:r w:rsidRPr="0070154B">
        <w:rPr>
          <w:rFonts w:ascii="Arial" w:hAnsi="Arial" w:cs="Arial"/>
          <w:color w:val="000000"/>
        </w:rPr>
        <w:t>Responding appropriately to safeguarding concerns.</w:t>
      </w:r>
    </w:p>
    <w:p w14:paraId="359F4999" w14:textId="77777777" w:rsidR="0070154B" w:rsidRPr="0070154B" w:rsidRDefault="0070154B" w:rsidP="005826B5">
      <w:pPr>
        <w:numPr>
          <w:ilvl w:val="0"/>
          <w:numId w:val="62"/>
        </w:numPr>
        <w:spacing w:before="100" w:beforeAutospacing="1" w:after="100" w:afterAutospacing="1"/>
        <w:rPr>
          <w:rFonts w:ascii="Arial" w:hAnsi="Arial" w:cs="Arial"/>
          <w:color w:val="000000"/>
        </w:rPr>
      </w:pPr>
      <w:r w:rsidRPr="0070154B">
        <w:rPr>
          <w:rFonts w:ascii="Arial" w:hAnsi="Arial" w:cs="Arial"/>
          <w:color w:val="000000"/>
        </w:rPr>
        <w:t>Supporting individuals to make informed decisions wherever possible.</w:t>
      </w:r>
    </w:p>
    <w:p w14:paraId="3AD7544A" w14:textId="77777777" w:rsidR="0070154B" w:rsidRPr="0070154B" w:rsidRDefault="0070154B" w:rsidP="005826B5">
      <w:pPr>
        <w:numPr>
          <w:ilvl w:val="0"/>
          <w:numId w:val="63"/>
        </w:numPr>
        <w:spacing w:before="100" w:beforeAutospacing="1" w:after="100" w:afterAutospacing="1"/>
        <w:rPr>
          <w:rFonts w:ascii="Arial" w:hAnsi="Arial" w:cs="Arial"/>
          <w:color w:val="000000"/>
        </w:rPr>
      </w:pPr>
      <w:r w:rsidRPr="0070154B">
        <w:rPr>
          <w:rFonts w:ascii="Arial" w:hAnsi="Arial" w:cs="Arial"/>
          <w:color w:val="000000"/>
        </w:rPr>
        <w:t>TYPES OF ABUSE</w:t>
      </w:r>
    </w:p>
    <w:p w14:paraId="71C96F53"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Safeguarding concerns may include:</w:t>
      </w:r>
    </w:p>
    <w:p w14:paraId="57C0B830"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Physical abuse</w:t>
      </w:r>
    </w:p>
    <w:p w14:paraId="1766FF01"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Emotional or psychological abuse</w:t>
      </w:r>
    </w:p>
    <w:p w14:paraId="65517C9D"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Sexual abuse</w:t>
      </w:r>
    </w:p>
    <w:p w14:paraId="0226762B"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Financial abuse or exploitation</w:t>
      </w:r>
    </w:p>
    <w:p w14:paraId="18900F03"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Neglect or acts of omission</w:t>
      </w:r>
    </w:p>
    <w:p w14:paraId="699CB331"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Discriminatory abuse</w:t>
      </w:r>
    </w:p>
    <w:p w14:paraId="3B934C1F"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Domestic abuse</w:t>
      </w:r>
    </w:p>
    <w:p w14:paraId="1CDC1BA1"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Organisational abuse</w:t>
      </w:r>
    </w:p>
    <w:p w14:paraId="431CA536"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Self-neglect</w:t>
      </w:r>
    </w:p>
    <w:p w14:paraId="3CFAEB86" w14:textId="77777777" w:rsidR="0070154B" w:rsidRPr="0070154B" w:rsidRDefault="0070154B" w:rsidP="005826B5">
      <w:pPr>
        <w:numPr>
          <w:ilvl w:val="0"/>
          <w:numId w:val="64"/>
        </w:numPr>
        <w:spacing w:before="100" w:beforeAutospacing="1" w:after="100" w:afterAutospacing="1"/>
        <w:rPr>
          <w:rFonts w:ascii="Arial" w:hAnsi="Arial" w:cs="Arial"/>
          <w:color w:val="000000"/>
        </w:rPr>
      </w:pPr>
      <w:r w:rsidRPr="0070154B">
        <w:rPr>
          <w:rFonts w:ascii="Arial" w:hAnsi="Arial" w:cs="Arial"/>
          <w:color w:val="000000"/>
        </w:rPr>
        <w:t>Online abuse or harassment</w:t>
      </w:r>
    </w:p>
    <w:p w14:paraId="012A4488" w14:textId="77777777" w:rsidR="0070154B" w:rsidRPr="0070154B" w:rsidRDefault="0070154B" w:rsidP="005826B5">
      <w:pPr>
        <w:numPr>
          <w:ilvl w:val="0"/>
          <w:numId w:val="65"/>
        </w:numPr>
        <w:spacing w:before="100" w:beforeAutospacing="1" w:after="100" w:afterAutospacing="1"/>
        <w:rPr>
          <w:rFonts w:ascii="Arial" w:hAnsi="Arial" w:cs="Arial"/>
          <w:color w:val="000000"/>
        </w:rPr>
      </w:pPr>
      <w:r w:rsidRPr="0070154B">
        <w:rPr>
          <w:rFonts w:ascii="Arial" w:hAnsi="Arial" w:cs="Arial"/>
          <w:color w:val="000000"/>
        </w:rPr>
        <w:t>EXPECTED STANDARDS OF BEHAVIOUR</w:t>
      </w:r>
    </w:p>
    <w:p w14:paraId="4D93C882"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All members, volunteers, staff, and visitors are expected to:</w:t>
      </w:r>
    </w:p>
    <w:p w14:paraId="397FF86C" w14:textId="77777777" w:rsidR="0070154B" w:rsidRPr="0070154B" w:rsidRDefault="0070154B" w:rsidP="005826B5">
      <w:pPr>
        <w:numPr>
          <w:ilvl w:val="0"/>
          <w:numId w:val="66"/>
        </w:numPr>
        <w:spacing w:before="100" w:beforeAutospacing="1" w:after="100" w:afterAutospacing="1"/>
        <w:rPr>
          <w:rFonts w:ascii="Arial" w:hAnsi="Arial" w:cs="Arial"/>
          <w:color w:val="000000"/>
        </w:rPr>
      </w:pPr>
      <w:r w:rsidRPr="0070154B">
        <w:rPr>
          <w:rFonts w:ascii="Arial" w:hAnsi="Arial" w:cs="Arial"/>
          <w:color w:val="000000"/>
        </w:rPr>
        <w:t>Treat adults at risk with dignity and respect.</w:t>
      </w:r>
    </w:p>
    <w:p w14:paraId="7D6A1A54" w14:textId="77777777" w:rsidR="0070154B" w:rsidRPr="0070154B" w:rsidRDefault="0070154B" w:rsidP="005826B5">
      <w:pPr>
        <w:numPr>
          <w:ilvl w:val="0"/>
          <w:numId w:val="66"/>
        </w:numPr>
        <w:spacing w:before="100" w:beforeAutospacing="1" w:after="100" w:afterAutospacing="1"/>
        <w:rPr>
          <w:rFonts w:ascii="Arial" w:hAnsi="Arial" w:cs="Arial"/>
          <w:color w:val="000000"/>
        </w:rPr>
      </w:pPr>
      <w:r w:rsidRPr="0070154B">
        <w:rPr>
          <w:rFonts w:ascii="Arial" w:hAnsi="Arial" w:cs="Arial"/>
          <w:color w:val="000000"/>
        </w:rPr>
        <w:t>Avoid discriminatory or intimidating behaviour.</w:t>
      </w:r>
    </w:p>
    <w:p w14:paraId="6A80F336" w14:textId="77777777" w:rsidR="0070154B" w:rsidRPr="0070154B" w:rsidRDefault="0070154B" w:rsidP="005826B5">
      <w:pPr>
        <w:numPr>
          <w:ilvl w:val="0"/>
          <w:numId w:val="66"/>
        </w:numPr>
        <w:spacing w:before="100" w:beforeAutospacing="1" w:after="100" w:afterAutospacing="1"/>
        <w:rPr>
          <w:rFonts w:ascii="Arial" w:hAnsi="Arial" w:cs="Arial"/>
          <w:color w:val="000000"/>
        </w:rPr>
      </w:pPr>
      <w:r w:rsidRPr="0070154B">
        <w:rPr>
          <w:rFonts w:ascii="Arial" w:hAnsi="Arial" w:cs="Arial"/>
          <w:color w:val="000000"/>
        </w:rPr>
        <w:t>Promote inclusion and wellbeing.</w:t>
      </w:r>
    </w:p>
    <w:p w14:paraId="6FFF51A1" w14:textId="77777777" w:rsidR="0070154B" w:rsidRPr="0070154B" w:rsidRDefault="0070154B" w:rsidP="005826B5">
      <w:pPr>
        <w:numPr>
          <w:ilvl w:val="0"/>
          <w:numId w:val="66"/>
        </w:numPr>
        <w:spacing w:before="100" w:beforeAutospacing="1" w:after="100" w:afterAutospacing="1"/>
        <w:rPr>
          <w:rFonts w:ascii="Arial" w:hAnsi="Arial" w:cs="Arial"/>
          <w:color w:val="000000"/>
        </w:rPr>
      </w:pPr>
      <w:r w:rsidRPr="0070154B">
        <w:rPr>
          <w:rFonts w:ascii="Arial" w:hAnsi="Arial" w:cs="Arial"/>
          <w:color w:val="000000"/>
        </w:rPr>
        <w:t>Respect personal boundaries and privacy.</w:t>
      </w:r>
    </w:p>
    <w:p w14:paraId="30EB86B9" w14:textId="77777777" w:rsidR="0070154B" w:rsidRDefault="0070154B" w:rsidP="005826B5">
      <w:pPr>
        <w:numPr>
          <w:ilvl w:val="0"/>
          <w:numId w:val="66"/>
        </w:numPr>
        <w:spacing w:before="100" w:beforeAutospacing="1" w:after="100" w:afterAutospacing="1"/>
        <w:rPr>
          <w:rFonts w:ascii="Arial" w:hAnsi="Arial" w:cs="Arial"/>
          <w:color w:val="000000"/>
        </w:rPr>
      </w:pPr>
      <w:r w:rsidRPr="0070154B">
        <w:rPr>
          <w:rFonts w:ascii="Arial" w:hAnsi="Arial" w:cs="Arial"/>
          <w:color w:val="000000"/>
        </w:rPr>
        <w:t>Report safeguarding concerns appropriately.</w:t>
      </w:r>
    </w:p>
    <w:p w14:paraId="70E45F40" w14:textId="77777777" w:rsidR="0070154B" w:rsidRPr="0070154B" w:rsidRDefault="0070154B" w:rsidP="005826B5">
      <w:pPr>
        <w:numPr>
          <w:ilvl w:val="0"/>
          <w:numId w:val="66"/>
        </w:numPr>
        <w:spacing w:before="100" w:beforeAutospacing="1" w:after="100" w:afterAutospacing="1"/>
        <w:rPr>
          <w:rFonts w:ascii="Arial" w:hAnsi="Arial" w:cs="Arial"/>
          <w:color w:val="000000"/>
        </w:rPr>
      </w:pPr>
    </w:p>
    <w:p w14:paraId="569C3D00"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 following behaviour will not be tolerated:</w:t>
      </w:r>
    </w:p>
    <w:p w14:paraId="42DD0204"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Bullying or harassment</w:t>
      </w:r>
    </w:p>
    <w:p w14:paraId="33A32533"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Exploitation</w:t>
      </w:r>
    </w:p>
    <w:p w14:paraId="14D6F5E3"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Financial manipulation</w:t>
      </w:r>
    </w:p>
    <w:p w14:paraId="15A3CF92"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Threatening or abusive conduct</w:t>
      </w:r>
    </w:p>
    <w:p w14:paraId="485EE02B"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Discrimination</w:t>
      </w:r>
    </w:p>
    <w:p w14:paraId="7ACA9A13" w14:textId="77777777" w:rsidR="0070154B" w:rsidRPr="0070154B" w:rsidRDefault="0070154B" w:rsidP="005826B5">
      <w:pPr>
        <w:numPr>
          <w:ilvl w:val="0"/>
          <w:numId w:val="67"/>
        </w:numPr>
        <w:spacing w:before="100" w:beforeAutospacing="1" w:after="100" w:afterAutospacing="1"/>
        <w:rPr>
          <w:rFonts w:ascii="Arial" w:hAnsi="Arial" w:cs="Arial"/>
          <w:color w:val="000000"/>
        </w:rPr>
      </w:pPr>
      <w:r w:rsidRPr="0070154B">
        <w:rPr>
          <w:rFonts w:ascii="Arial" w:hAnsi="Arial" w:cs="Arial"/>
          <w:color w:val="000000"/>
        </w:rPr>
        <w:t>Inappropriate use of alcohol or drugs affecting safety</w:t>
      </w:r>
    </w:p>
    <w:p w14:paraId="4985BD8B" w14:textId="77777777" w:rsidR="0070154B" w:rsidRPr="0070154B" w:rsidRDefault="0070154B" w:rsidP="005826B5">
      <w:pPr>
        <w:numPr>
          <w:ilvl w:val="0"/>
          <w:numId w:val="68"/>
        </w:numPr>
        <w:spacing w:before="100" w:beforeAutospacing="1" w:after="100" w:afterAutospacing="1"/>
        <w:rPr>
          <w:rFonts w:ascii="Arial" w:hAnsi="Arial" w:cs="Arial"/>
          <w:color w:val="000000"/>
        </w:rPr>
      </w:pPr>
      <w:r w:rsidRPr="0070154B">
        <w:rPr>
          <w:rFonts w:ascii="Arial" w:hAnsi="Arial" w:cs="Arial"/>
          <w:color w:val="000000"/>
        </w:rPr>
        <w:t>RESPONDING TO SAFEGUARDING CONCERNS</w:t>
      </w:r>
    </w:p>
    <w:p w14:paraId="2AC553E4"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If there is concern that an adult at risk:</w:t>
      </w:r>
    </w:p>
    <w:p w14:paraId="6F3015DC" w14:textId="77777777" w:rsidR="0070154B" w:rsidRPr="0070154B" w:rsidRDefault="0070154B" w:rsidP="005826B5">
      <w:pPr>
        <w:numPr>
          <w:ilvl w:val="0"/>
          <w:numId w:val="69"/>
        </w:numPr>
        <w:spacing w:before="100" w:beforeAutospacing="1" w:after="100" w:afterAutospacing="1"/>
        <w:rPr>
          <w:rFonts w:ascii="Arial" w:hAnsi="Arial" w:cs="Arial"/>
          <w:color w:val="000000"/>
        </w:rPr>
      </w:pPr>
      <w:r w:rsidRPr="0070154B">
        <w:rPr>
          <w:rFonts w:ascii="Arial" w:hAnsi="Arial" w:cs="Arial"/>
          <w:color w:val="000000"/>
        </w:rPr>
        <w:t>is experiencing abuse or neglect,</w:t>
      </w:r>
    </w:p>
    <w:p w14:paraId="22C3966E" w14:textId="77777777" w:rsidR="0070154B" w:rsidRPr="0070154B" w:rsidRDefault="0070154B" w:rsidP="005826B5">
      <w:pPr>
        <w:numPr>
          <w:ilvl w:val="0"/>
          <w:numId w:val="69"/>
        </w:numPr>
        <w:spacing w:before="100" w:beforeAutospacing="1" w:after="100" w:afterAutospacing="1"/>
        <w:rPr>
          <w:rFonts w:ascii="Arial" w:hAnsi="Arial" w:cs="Arial"/>
          <w:color w:val="000000"/>
        </w:rPr>
      </w:pPr>
      <w:r w:rsidRPr="0070154B">
        <w:rPr>
          <w:rFonts w:ascii="Arial" w:hAnsi="Arial" w:cs="Arial"/>
          <w:color w:val="000000"/>
        </w:rPr>
        <w:t>may be at risk of harm,</w:t>
      </w:r>
    </w:p>
    <w:p w14:paraId="446EB707" w14:textId="77777777" w:rsidR="0070154B" w:rsidRPr="0070154B" w:rsidRDefault="0070154B" w:rsidP="005826B5">
      <w:pPr>
        <w:numPr>
          <w:ilvl w:val="0"/>
          <w:numId w:val="69"/>
        </w:numPr>
        <w:spacing w:before="100" w:beforeAutospacing="1" w:after="100" w:afterAutospacing="1"/>
        <w:rPr>
          <w:rFonts w:ascii="Arial" w:hAnsi="Arial" w:cs="Arial"/>
          <w:color w:val="000000"/>
        </w:rPr>
      </w:pPr>
      <w:r w:rsidRPr="0070154B">
        <w:rPr>
          <w:rFonts w:ascii="Arial" w:hAnsi="Arial" w:cs="Arial"/>
          <w:color w:val="000000"/>
        </w:rPr>
        <w:t>or discloses a safeguarding concern,</w:t>
      </w:r>
    </w:p>
    <w:p w14:paraId="667062CE"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 matter must be reported immediately to the Club Safeguarding Officer or a Director.</w:t>
      </w:r>
    </w:p>
    <w:p w14:paraId="008B5BD2"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Individuals should:</w:t>
      </w:r>
    </w:p>
    <w:p w14:paraId="7D4E38BD" w14:textId="77777777" w:rsidR="0070154B" w:rsidRPr="0070154B" w:rsidRDefault="0070154B" w:rsidP="005826B5">
      <w:pPr>
        <w:numPr>
          <w:ilvl w:val="0"/>
          <w:numId w:val="70"/>
        </w:numPr>
        <w:spacing w:before="100" w:beforeAutospacing="1" w:after="100" w:afterAutospacing="1"/>
        <w:rPr>
          <w:rFonts w:ascii="Arial" w:hAnsi="Arial" w:cs="Arial"/>
          <w:color w:val="000000"/>
        </w:rPr>
      </w:pPr>
      <w:r w:rsidRPr="0070154B">
        <w:rPr>
          <w:rFonts w:ascii="Arial" w:hAnsi="Arial" w:cs="Arial"/>
          <w:color w:val="000000"/>
        </w:rPr>
        <w:t>Listen carefully and respectfully</w:t>
      </w:r>
    </w:p>
    <w:p w14:paraId="3CE3A65E" w14:textId="77777777" w:rsidR="0070154B" w:rsidRPr="0070154B" w:rsidRDefault="0070154B" w:rsidP="005826B5">
      <w:pPr>
        <w:numPr>
          <w:ilvl w:val="0"/>
          <w:numId w:val="70"/>
        </w:numPr>
        <w:spacing w:before="100" w:beforeAutospacing="1" w:after="100" w:afterAutospacing="1"/>
        <w:rPr>
          <w:rFonts w:ascii="Arial" w:hAnsi="Arial" w:cs="Arial"/>
          <w:color w:val="000000"/>
        </w:rPr>
      </w:pPr>
      <w:r w:rsidRPr="0070154B">
        <w:rPr>
          <w:rFonts w:ascii="Arial" w:hAnsi="Arial" w:cs="Arial"/>
          <w:color w:val="000000"/>
        </w:rPr>
        <w:t>Avoid judgement or confrontation</w:t>
      </w:r>
    </w:p>
    <w:p w14:paraId="0472452F" w14:textId="77777777" w:rsidR="0070154B" w:rsidRPr="0070154B" w:rsidRDefault="0070154B" w:rsidP="005826B5">
      <w:pPr>
        <w:numPr>
          <w:ilvl w:val="0"/>
          <w:numId w:val="70"/>
        </w:numPr>
        <w:spacing w:before="100" w:beforeAutospacing="1" w:after="100" w:afterAutospacing="1"/>
        <w:rPr>
          <w:rFonts w:ascii="Arial" w:hAnsi="Arial" w:cs="Arial"/>
          <w:color w:val="000000"/>
        </w:rPr>
      </w:pPr>
      <w:r w:rsidRPr="0070154B">
        <w:rPr>
          <w:rFonts w:ascii="Arial" w:hAnsi="Arial" w:cs="Arial"/>
          <w:color w:val="000000"/>
        </w:rPr>
        <w:t xml:space="preserve">Record </w:t>
      </w:r>
      <w:proofErr w:type="gramStart"/>
      <w:r w:rsidRPr="0070154B">
        <w:rPr>
          <w:rFonts w:ascii="Arial" w:hAnsi="Arial" w:cs="Arial"/>
          <w:color w:val="000000"/>
        </w:rPr>
        <w:t>factual information</w:t>
      </w:r>
      <w:proofErr w:type="gramEnd"/>
      <w:r w:rsidRPr="0070154B">
        <w:rPr>
          <w:rFonts w:ascii="Arial" w:hAnsi="Arial" w:cs="Arial"/>
          <w:color w:val="000000"/>
        </w:rPr>
        <w:t xml:space="preserve"> only</w:t>
      </w:r>
    </w:p>
    <w:p w14:paraId="2ED4D82B" w14:textId="77777777" w:rsidR="0070154B" w:rsidRPr="0070154B" w:rsidRDefault="0070154B" w:rsidP="005826B5">
      <w:pPr>
        <w:numPr>
          <w:ilvl w:val="0"/>
          <w:numId w:val="70"/>
        </w:numPr>
        <w:spacing w:before="100" w:beforeAutospacing="1" w:after="100" w:afterAutospacing="1"/>
        <w:rPr>
          <w:rFonts w:ascii="Arial" w:hAnsi="Arial" w:cs="Arial"/>
          <w:color w:val="000000"/>
        </w:rPr>
      </w:pPr>
      <w:r w:rsidRPr="0070154B">
        <w:rPr>
          <w:rFonts w:ascii="Arial" w:hAnsi="Arial" w:cs="Arial"/>
          <w:color w:val="000000"/>
        </w:rPr>
        <w:t>Respect confidentiality</w:t>
      </w:r>
    </w:p>
    <w:p w14:paraId="3675B706" w14:textId="77777777" w:rsidR="0070154B" w:rsidRPr="0070154B" w:rsidRDefault="0070154B" w:rsidP="005826B5">
      <w:pPr>
        <w:numPr>
          <w:ilvl w:val="0"/>
          <w:numId w:val="70"/>
        </w:numPr>
        <w:spacing w:before="100" w:beforeAutospacing="1" w:after="100" w:afterAutospacing="1"/>
        <w:rPr>
          <w:rFonts w:ascii="Arial" w:hAnsi="Arial" w:cs="Arial"/>
          <w:color w:val="000000"/>
        </w:rPr>
      </w:pPr>
      <w:r w:rsidRPr="0070154B">
        <w:rPr>
          <w:rFonts w:ascii="Arial" w:hAnsi="Arial" w:cs="Arial"/>
          <w:color w:val="000000"/>
        </w:rPr>
        <w:t>Avoid investigating the matter themselves</w:t>
      </w:r>
    </w:p>
    <w:p w14:paraId="5CFB2D01" w14:textId="77777777" w:rsidR="0070154B" w:rsidRPr="0070154B" w:rsidRDefault="0070154B" w:rsidP="005826B5">
      <w:pPr>
        <w:numPr>
          <w:ilvl w:val="0"/>
          <w:numId w:val="71"/>
        </w:numPr>
        <w:spacing w:before="100" w:beforeAutospacing="1" w:after="100" w:afterAutospacing="1"/>
        <w:rPr>
          <w:rFonts w:ascii="Arial" w:hAnsi="Arial" w:cs="Arial"/>
          <w:color w:val="000000"/>
        </w:rPr>
      </w:pPr>
      <w:r w:rsidRPr="0070154B">
        <w:rPr>
          <w:rFonts w:ascii="Arial" w:hAnsi="Arial" w:cs="Arial"/>
          <w:color w:val="000000"/>
        </w:rPr>
        <w:t>CONSENT AND CAPACITY</w:t>
      </w:r>
    </w:p>
    <w:p w14:paraId="2AFA78AC"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WBCCIC recognises that adults generally have the right to make their own decisions unless there is a lawful reason to intervene.</w:t>
      </w:r>
    </w:p>
    <w:p w14:paraId="65F43B3E"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Where possible:</w:t>
      </w:r>
    </w:p>
    <w:p w14:paraId="6591B4C7" w14:textId="77777777" w:rsidR="0070154B" w:rsidRPr="0070154B" w:rsidRDefault="0070154B" w:rsidP="005826B5">
      <w:pPr>
        <w:numPr>
          <w:ilvl w:val="0"/>
          <w:numId w:val="72"/>
        </w:numPr>
        <w:spacing w:before="100" w:beforeAutospacing="1" w:after="100" w:afterAutospacing="1"/>
        <w:rPr>
          <w:rFonts w:ascii="Arial" w:hAnsi="Arial" w:cs="Arial"/>
          <w:color w:val="000000"/>
        </w:rPr>
      </w:pPr>
      <w:r w:rsidRPr="0070154B">
        <w:rPr>
          <w:rFonts w:ascii="Arial" w:hAnsi="Arial" w:cs="Arial"/>
          <w:color w:val="000000"/>
        </w:rPr>
        <w:t>Consent should be sought before sharing safeguarding concerns.</w:t>
      </w:r>
    </w:p>
    <w:p w14:paraId="21D12EC8" w14:textId="77777777" w:rsidR="0070154B" w:rsidRPr="0070154B" w:rsidRDefault="0070154B" w:rsidP="005826B5">
      <w:pPr>
        <w:numPr>
          <w:ilvl w:val="0"/>
          <w:numId w:val="72"/>
        </w:numPr>
        <w:spacing w:before="100" w:beforeAutospacing="1" w:after="100" w:afterAutospacing="1"/>
        <w:rPr>
          <w:rFonts w:ascii="Arial" w:hAnsi="Arial" w:cs="Arial"/>
          <w:color w:val="000000"/>
        </w:rPr>
      </w:pPr>
      <w:r w:rsidRPr="0070154B">
        <w:rPr>
          <w:rFonts w:ascii="Arial" w:hAnsi="Arial" w:cs="Arial"/>
          <w:color w:val="000000"/>
        </w:rPr>
        <w:t>Individuals should be involved in decisions affecting them.</w:t>
      </w:r>
    </w:p>
    <w:p w14:paraId="70FC6520" w14:textId="77777777" w:rsidR="0070154B" w:rsidRPr="0070154B" w:rsidRDefault="0070154B" w:rsidP="005826B5">
      <w:pPr>
        <w:numPr>
          <w:ilvl w:val="0"/>
          <w:numId w:val="72"/>
        </w:numPr>
        <w:spacing w:before="100" w:beforeAutospacing="1" w:after="100" w:afterAutospacing="1"/>
        <w:rPr>
          <w:rFonts w:ascii="Arial" w:hAnsi="Arial" w:cs="Arial"/>
          <w:color w:val="000000"/>
        </w:rPr>
      </w:pPr>
      <w:r w:rsidRPr="0070154B">
        <w:rPr>
          <w:rFonts w:ascii="Arial" w:hAnsi="Arial" w:cs="Arial"/>
          <w:color w:val="000000"/>
        </w:rPr>
        <w:t>Mental capacity considerations should be respected in line with relevant legislation.</w:t>
      </w:r>
    </w:p>
    <w:p w14:paraId="1DC07EDA"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However, concerns may still be shared without consent where:</w:t>
      </w:r>
    </w:p>
    <w:p w14:paraId="7CCF3F31" w14:textId="77777777" w:rsidR="0070154B" w:rsidRPr="0070154B" w:rsidRDefault="0070154B" w:rsidP="005826B5">
      <w:pPr>
        <w:numPr>
          <w:ilvl w:val="0"/>
          <w:numId w:val="73"/>
        </w:numPr>
        <w:spacing w:before="100" w:beforeAutospacing="1" w:after="100" w:afterAutospacing="1"/>
        <w:rPr>
          <w:rFonts w:ascii="Arial" w:hAnsi="Arial" w:cs="Arial"/>
          <w:color w:val="000000"/>
        </w:rPr>
      </w:pPr>
      <w:r w:rsidRPr="0070154B">
        <w:rPr>
          <w:rFonts w:ascii="Arial" w:hAnsi="Arial" w:cs="Arial"/>
          <w:color w:val="000000"/>
        </w:rPr>
        <w:t>There is immediate risk of serious harm,</w:t>
      </w:r>
    </w:p>
    <w:p w14:paraId="35B83E60" w14:textId="77777777" w:rsidR="0070154B" w:rsidRPr="0070154B" w:rsidRDefault="0070154B" w:rsidP="005826B5">
      <w:pPr>
        <w:numPr>
          <w:ilvl w:val="0"/>
          <w:numId w:val="73"/>
        </w:numPr>
        <w:spacing w:before="100" w:beforeAutospacing="1" w:after="100" w:afterAutospacing="1"/>
        <w:rPr>
          <w:rFonts w:ascii="Arial" w:hAnsi="Arial" w:cs="Arial"/>
          <w:color w:val="000000"/>
        </w:rPr>
      </w:pPr>
      <w:r w:rsidRPr="0070154B">
        <w:rPr>
          <w:rFonts w:ascii="Arial" w:hAnsi="Arial" w:cs="Arial"/>
          <w:color w:val="000000"/>
        </w:rPr>
        <w:t>A criminal offence may have occurred,</w:t>
      </w:r>
    </w:p>
    <w:p w14:paraId="783DC136" w14:textId="77777777" w:rsidR="0070154B" w:rsidRPr="0070154B" w:rsidRDefault="0070154B" w:rsidP="005826B5">
      <w:pPr>
        <w:numPr>
          <w:ilvl w:val="0"/>
          <w:numId w:val="73"/>
        </w:numPr>
        <w:spacing w:before="100" w:beforeAutospacing="1" w:after="100" w:afterAutospacing="1"/>
        <w:rPr>
          <w:rFonts w:ascii="Arial" w:hAnsi="Arial" w:cs="Arial"/>
          <w:color w:val="000000"/>
        </w:rPr>
      </w:pPr>
      <w:r w:rsidRPr="0070154B">
        <w:rPr>
          <w:rFonts w:ascii="Arial" w:hAnsi="Arial" w:cs="Arial"/>
          <w:color w:val="000000"/>
        </w:rPr>
        <w:t>Others may be at risk,</w:t>
      </w:r>
    </w:p>
    <w:p w14:paraId="742A3ABC" w14:textId="77777777" w:rsidR="0070154B" w:rsidRPr="0070154B" w:rsidRDefault="0070154B" w:rsidP="005826B5">
      <w:pPr>
        <w:numPr>
          <w:ilvl w:val="0"/>
          <w:numId w:val="73"/>
        </w:numPr>
        <w:spacing w:before="100" w:beforeAutospacing="1" w:after="100" w:afterAutospacing="1"/>
        <w:rPr>
          <w:rFonts w:ascii="Arial" w:hAnsi="Arial" w:cs="Arial"/>
          <w:color w:val="000000"/>
        </w:rPr>
      </w:pPr>
      <w:r w:rsidRPr="0070154B">
        <w:rPr>
          <w:rFonts w:ascii="Arial" w:hAnsi="Arial" w:cs="Arial"/>
          <w:color w:val="000000"/>
        </w:rPr>
        <w:t>Or safeguarding duties require disclosure.</w:t>
      </w:r>
    </w:p>
    <w:p w14:paraId="131C43BF" w14:textId="77777777" w:rsidR="0070154B" w:rsidRPr="0070154B" w:rsidRDefault="0070154B" w:rsidP="005826B5">
      <w:pPr>
        <w:numPr>
          <w:ilvl w:val="0"/>
          <w:numId w:val="74"/>
        </w:numPr>
        <w:spacing w:before="100" w:beforeAutospacing="1" w:after="100" w:afterAutospacing="1"/>
        <w:rPr>
          <w:rFonts w:ascii="Arial" w:hAnsi="Arial" w:cs="Arial"/>
          <w:color w:val="000000"/>
        </w:rPr>
      </w:pPr>
      <w:r w:rsidRPr="0070154B">
        <w:rPr>
          <w:rFonts w:ascii="Arial" w:hAnsi="Arial" w:cs="Arial"/>
          <w:color w:val="000000"/>
        </w:rPr>
        <w:t>EMERGENCY ACTION</w:t>
      </w:r>
    </w:p>
    <w:p w14:paraId="3E5FBD32"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If an adult is believed to be at immediate risk:</w:t>
      </w:r>
    </w:p>
    <w:p w14:paraId="79E9F396" w14:textId="77777777" w:rsidR="0070154B" w:rsidRPr="0070154B" w:rsidRDefault="0070154B" w:rsidP="005826B5">
      <w:pPr>
        <w:numPr>
          <w:ilvl w:val="0"/>
          <w:numId w:val="75"/>
        </w:numPr>
        <w:spacing w:before="100" w:beforeAutospacing="1" w:after="100" w:afterAutospacing="1"/>
        <w:rPr>
          <w:rFonts w:ascii="Arial" w:hAnsi="Arial" w:cs="Arial"/>
          <w:color w:val="000000"/>
        </w:rPr>
      </w:pPr>
      <w:r w:rsidRPr="0070154B">
        <w:rPr>
          <w:rFonts w:ascii="Arial" w:hAnsi="Arial" w:cs="Arial"/>
          <w:color w:val="000000"/>
        </w:rPr>
        <w:t>Contact emergency services by dialling 999.</w:t>
      </w:r>
    </w:p>
    <w:p w14:paraId="1F32CC30" w14:textId="77777777" w:rsidR="0070154B" w:rsidRPr="0070154B" w:rsidRDefault="0070154B" w:rsidP="005826B5">
      <w:pPr>
        <w:numPr>
          <w:ilvl w:val="0"/>
          <w:numId w:val="75"/>
        </w:numPr>
        <w:spacing w:before="100" w:beforeAutospacing="1" w:after="100" w:afterAutospacing="1"/>
        <w:rPr>
          <w:rFonts w:ascii="Arial" w:hAnsi="Arial" w:cs="Arial"/>
          <w:color w:val="000000"/>
        </w:rPr>
      </w:pPr>
      <w:r w:rsidRPr="0070154B">
        <w:rPr>
          <w:rFonts w:ascii="Arial" w:hAnsi="Arial" w:cs="Arial"/>
          <w:color w:val="000000"/>
        </w:rPr>
        <w:t>Inform the Club Safeguarding Officer as soon as possible.</w:t>
      </w:r>
    </w:p>
    <w:p w14:paraId="7AD0094D" w14:textId="77777777" w:rsidR="0070154B" w:rsidRPr="0070154B" w:rsidRDefault="0070154B" w:rsidP="005826B5">
      <w:pPr>
        <w:numPr>
          <w:ilvl w:val="0"/>
          <w:numId w:val="76"/>
        </w:numPr>
        <w:spacing w:before="100" w:beforeAutospacing="1" w:after="100" w:afterAutospacing="1"/>
        <w:rPr>
          <w:rFonts w:ascii="Arial" w:hAnsi="Arial" w:cs="Arial"/>
          <w:color w:val="000000"/>
        </w:rPr>
      </w:pPr>
      <w:r w:rsidRPr="0070154B">
        <w:rPr>
          <w:rFonts w:ascii="Arial" w:hAnsi="Arial" w:cs="Arial"/>
          <w:color w:val="000000"/>
        </w:rPr>
        <w:t>CONFIDENTIALITY AND RECORDS</w:t>
      </w:r>
    </w:p>
    <w:p w14:paraId="1A01D433"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Safeguarding records relating to adults at risk will:</w:t>
      </w:r>
    </w:p>
    <w:p w14:paraId="53365A5B" w14:textId="77777777" w:rsidR="0070154B" w:rsidRPr="0070154B" w:rsidRDefault="0070154B" w:rsidP="005826B5">
      <w:pPr>
        <w:numPr>
          <w:ilvl w:val="0"/>
          <w:numId w:val="77"/>
        </w:numPr>
        <w:spacing w:before="100" w:beforeAutospacing="1" w:after="100" w:afterAutospacing="1"/>
        <w:rPr>
          <w:rFonts w:ascii="Arial" w:hAnsi="Arial" w:cs="Arial"/>
          <w:color w:val="000000"/>
        </w:rPr>
      </w:pPr>
      <w:r w:rsidRPr="0070154B">
        <w:rPr>
          <w:rFonts w:ascii="Arial" w:hAnsi="Arial" w:cs="Arial"/>
          <w:color w:val="000000"/>
        </w:rPr>
        <w:t>Be stored securely,</w:t>
      </w:r>
    </w:p>
    <w:p w14:paraId="673526E1" w14:textId="77777777" w:rsidR="0070154B" w:rsidRPr="0070154B" w:rsidRDefault="0070154B" w:rsidP="005826B5">
      <w:pPr>
        <w:numPr>
          <w:ilvl w:val="0"/>
          <w:numId w:val="77"/>
        </w:numPr>
        <w:spacing w:before="100" w:beforeAutospacing="1" w:after="100" w:afterAutospacing="1"/>
        <w:rPr>
          <w:rFonts w:ascii="Arial" w:hAnsi="Arial" w:cs="Arial"/>
          <w:color w:val="000000"/>
        </w:rPr>
      </w:pPr>
      <w:r w:rsidRPr="0070154B">
        <w:rPr>
          <w:rFonts w:ascii="Arial" w:hAnsi="Arial" w:cs="Arial"/>
          <w:color w:val="000000"/>
        </w:rPr>
        <w:t>Be treated confidentially,</w:t>
      </w:r>
    </w:p>
    <w:p w14:paraId="7D216D10" w14:textId="77777777" w:rsidR="0070154B" w:rsidRPr="0070154B" w:rsidRDefault="0070154B" w:rsidP="005826B5">
      <w:pPr>
        <w:numPr>
          <w:ilvl w:val="0"/>
          <w:numId w:val="77"/>
        </w:numPr>
        <w:spacing w:before="100" w:beforeAutospacing="1" w:after="100" w:afterAutospacing="1"/>
        <w:rPr>
          <w:rFonts w:ascii="Arial" w:hAnsi="Arial" w:cs="Arial"/>
          <w:color w:val="000000"/>
        </w:rPr>
      </w:pPr>
      <w:r w:rsidRPr="0070154B">
        <w:rPr>
          <w:rFonts w:ascii="Arial" w:hAnsi="Arial" w:cs="Arial"/>
          <w:color w:val="000000"/>
        </w:rPr>
        <w:t>Only be shared where lawful and necessary,</w:t>
      </w:r>
    </w:p>
    <w:p w14:paraId="0661EB2A" w14:textId="77777777" w:rsidR="0070154B" w:rsidRPr="0070154B" w:rsidRDefault="0070154B" w:rsidP="005826B5">
      <w:pPr>
        <w:numPr>
          <w:ilvl w:val="0"/>
          <w:numId w:val="77"/>
        </w:numPr>
        <w:spacing w:before="100" w:beforeAutospacing="1" w:after="100" w:afterAutospacing="1"/>
        <w:rPr>
          <w:rFonts w:ascii="Arial" w:hAnsi="Arial" w:cs="Arial"/>
          <w:color w:val="000000"/>
        </w:rPr>
      </w:pPr>
      <w:r w:rsidRPr="0070154B">
        <w:rPr>
          <w:rFonts w:ascii="Arial" w:hAnsi="Arial" w:cs="Arial"/>
          <w:color w:val="000000"/>
        </w:rPr>
        <w:t>Be managed in accordance with UK GDPR and data protection legislation.</w:t>
      </w:r>
    </w:p>
    <w:p w14:paraId="75875065" w14:textId="77777777" w:rsidR="0070154B" w:rsidRPr="0070154B" w:rsidRDefault="0070154B" w:rsidP="005826B5">
      <w:pPr>
        <w:numPr>
          <w:ilvl w:val="0"/>
          <w:numId w:val="78"/>
        </w:numPr>
        <w:spacing w:before="100" w:beforeAutospacing="1" w:after="100" w:afterAutospacing="1"/>
        <w:rPr>
          <w:rFonts w:ascii="Arial" w:hAnsi="Arial" w:cs="Arial"/>
          <w:color w:val="000000"/>
        </w:rPr>
      </w:pPr>
      <w:r w:rsidRPr="0070154B">
        <w:rPr>
          <w:rFonts w:ascii="Arial" w:hAnsi="Arial" w:cs="Arial"/>
          <w:color w:val="000000"/>
        </w:rPr>
        <w:t>SAFEGUARDING CONTACTS</w:t>
      </w:r>
    </w:p>
    <w:p w14:paraId="63241DFD" w14:textId="691DBDAE" w:rsidR="0070154B" w:rsidRPr="0070154B" w:rsidRDefault="0070154B" w:rsidP="0070154B">
      <w:pPr>
        <w:pStyle w:val="isselectedend"/>
        <w:rPr>
          <w:rFonts w:ascii="Arial" w:hAnsi="Arial" w:cs="Arial"/>
          <w:color w:val="000000"/>
        </w:rPr>
      </w:pPr>
      <w:r w:rsidRPr="0070154B">
        <w:rPr>
          <w:rFonts w:ascii="Arial" w:hAnsi="Arial" w:cs="Arial"/>
          <w:color w:val="000000"/>
        </w:rPr>
        <w:t>Club Safeguarding Officer:</w:t>
      </w:r>
      <w:r>
        <w:rPr>
          <w:rFonts w:ascii="Arial" w:hAnsi="Arial" w:cs="Arial"/>
          <w:color w:val="000000"/>
        </w:rPr>
        <w:t xml:space="preserve"> </w:t>
      </w:r>
      <w:r w:rsidRPr="0070154B">
        <w:rPr>
          <w:rFonts w:ascii="Arial" w:hAnsi="Arial" w:cs="Arial"/>
          <w:color w:val="000000"/>
        </w:rPr>
        <w:t>Hayley McNulty</w:t>
      </w:r>
    </w:p>
    <w:p w14:paraId="7B9F50F1" w14:textId="0152065D" w:rsidR="0070154B" w:rsidRPr="0070154B" w:rsidRDefault="0070154B" w:rsidP="0070154B">
      <w:pPr>
        <w:pStyle w:val="isselectedend"/>
        <w:rPr>
          <w:rFonts w:ascii="Arial" w:hAnsi="Arial" w:cs="Arial"/>
          <w:color w:val="000000"/>
        </w:rPr>
      </w:pPr>
      <w:r w:rsidRPr="0070154B">
        <w:rPr>
          <w:rFonts w:ascii="Arial" w:hAnsi="Arial" w:cs="Arial"/>
          <w:color w:val="000000"/>
        </w:rPr>
        <w:t>Deputy Safeguarding Officer:</w:t>
      </w:r>
      <w:r>
        <w:rPr>
          <w:rFonts w:ascii="Arial" w:hAnsi="Arial" w:cs="Arial"/>
          <w:color w:val="000000"/>
        </w:rPr>
        <w:t xml:space="preserve"> David Bevan</w:t>
      </w:r>
    </w:p>
    <w:p w14:paraId="29F12C2E" w14:textId="79F02754" w:rsidR="0070154B" w:rsidRPr="0070154B" w:rsidRDefault="0070154B" w:rsidP="0070154B">
      <w:pPr>
        <w:pStyle w:val="isselectedend"/>
        <w:rPr>
          <w:rFonts w:ascii="Arial" w:hAnsi="Arial" w:cs="Arial"/>
          <w:color w:val="000000"/>
        </w:rPr>
      </w:pPr>
      <w:r w:rsidRPr="0070154B">
        <w:rPr>
          <w:rFonts w:ascii="Arial" w:hAnsi="Arial" w:cs="Arial"/>
          <w:color w:val="000000"/>
        </w:rPr>
        <w:t>Emergency:</w:t>
      </w:r>
      <w:r>
        <w:rPr>
          <w:rFonts w:ascii="Arial" w:hAnsi="Arial" w:cs="Arial"/>
          <w:color w:val="000000"/>
        </w:rPr>
        <w:t xml:space="preserve"> </w:t>
      </w:r>
      <w:r w:rsidRPr="0070154B">
        <w:rPr>
          <w:rFonts w:ascii="Arial" w:hAnsi="Arial" w:cs="Arial"/>
          <w:color w:val="000000"/>
        </w:rPr>
        <w:t>999</w:t>
      </w:r>
    </w:p>
    <w:p w14:paraId="776AA2BA" w14:textId="50F1B174" w:rsidR="0070154B" w:rsidRPr="0070154B" w:rsidRDefault="0070154B" w:rsidP="0070154B">
      <w:pPr>
        <w:pStyle w:val="isselectedend"/>
        <w:rPr>
          <w:rFonts w:ascii="Arial" w:hAnsi="Arial" w:cs="Arial"/>
          <w:color w:val="000000"/>
        </w:rPr>
      </w:pPr>
      <w:r w:rsidRPr="0070154B">
        <w:rPr>
          <w:rFonts w:ascii="Arial" w:hAnsi="Arial" w:cs="Arial"/>
          <w:color w:val="000000"/>
        </w:rPr>
        <w:t xml:space="preserve">Police </w:t>
      </w:r>
      <w:proofErr w:type="gramStart"/>
      <w:r w:rsidRPr="0070154B">
        <w:rPr>
          <w:rFonts w:ascii="Arial" w:hAnsi="Arial" w:cs="Arial"/>
          <w:color w:val="000000"/>
        </w:rPr>
        <w:t>Non-Emergency</w:t>
      </w:r>
      <w:proofErr w:type="gramEnd"/>
      <w:r w:rsidRPr="0070154B">
        <w:rPr>
          <w:rFonts w:ascii="Arial" w:hAnsi="Arial" w:cs="Arial"/>
          <w:color w:val="000000"/>
        </w:rPr>
        <w:t>:</w:t>
      </w:r>
      <w:r>
        <w:rPr>
          <w:rFonts w:ascii="Arial" w:hAnsi="Arial" w:cs="Arial"/>
          <w:color w:val="000000"/>
        </w:rPr>
        <w:t xml:space="preserve"> </w:t>
      </w:r>
      <w:r w:rsidRPr="0070154B">
        <w:rPr>
          <w:rFonts w:ascii="Arial" w:hAnsi="Arial" w:cs="Arial"/>
          <w:color w:val="000000"/>
        </w:rPr>
        <w:t>101</w:t>
      </w:r>
    </w:p>
    <w:p w14:paraId="2F3146B5" w14:textId="77777777" w:rsidR="0070154B" w:rsidRPr="0070154B" w:rsidRDefault="0070154B" w:rsidP="005826B5">
      <w:pPr>
        <w:numPr>
          <w:ilvl w:val="0"/>
          <w:numId w:val="79"/>
        </w:numPr>
        <w:spacing w:before="100" w:beforeAutospacing="1" w:after="100" w:afterAutospacing="1"/>
        <w:rPr>
          <w:rFonts w:ascii="Arial" w:hAnsi="Arial" w:cs="Arial"/>
          <w:color w:val="000000"/>
        </w:rPr>
      </w:pPr>
      <w:r w:rsidRPr="0070154B">
        <w:rPr>
          <w:rFonts w:ascii="Arial" w:hAnsi="Arial" w:cs="Arial"/>
          <w:color w:val="000000"/>
        </w:rPr>
        <w:t>REVIEW</w:t>
      </w:r>
    </w:p>
    <w:p w14:paraId="1072541D" w14:textId="77777777" w:rsidR="0070154B" w:rsidRPr="0070154B" w:rsidRDefault="0070154B" w:rsidP="0070154B">
      <w:pPr>
        <w:pStyle w:val="isselectedend"/>
        <w:rPr>
          <w:rFonts w:ascii="Arial" w:hAnsi="Arial" w:cs="Arial"/>
          <w:color w:val="000000"/>
        </w:rPr>
      </w:pPr>
      <w:r w:rsidRPr="0070154B">
        <w:rPr>
          <w:rFonts w:ascii="Arial" w:hAnsi="Arial" w:cs="Arial"/>
          <w:color w:val="000000"/>
        </w:rPr>
        <w:t>These procedures will be reviewed annually or following:</w:t>
      </w:r>
    </w:p>
    <w:p w14:paraId="0D11A585" w14:textId="77777777" w:rsidR="0070154B" w:rsidRPr="0070154B" w:rsidRDefault="0070154B" w:rsidP="005826B5">
      <w:pPr>
        <w:numPr>
          <w:ilvl w:val="0"/>
          <w:numId w:val="80"/>
        </w:numPr>
        <w:spacing w:before="100" w:beforeAutospacing="1" w:after="100" w:afterAutospacing="1"/>
        <w:rPr>
          <w:rFonts w:ascii="Arial" w:hAnsi="Arial" w:cs="Arial"/>
          <w:color w:val="000000"/>
        </w:rPr>
      </w:pPr>
      <w:r w:rsidRPr="0070154B">
        <w:rPr>
          <w:rFonts w:ascii="Arial" w:hAnsi="Arial" w:cs="Arial"/>
          <w:color w:val="000000"/>
        </w:rPr>
        <w:t>significant safeguarding incidents,</w:t>
      </w:r>
    </w:p>
    <w:p w14:paraId="79078FA4" w14:textId="77777777" w:rsidR="0070154B" w:rsidRPr="0070154B" w:rsidRDefault="0070154B" w:rsidP="005826B5">
      <w:pPr>
        <w:numPr>
          <w:ilvl w:val="0"/>
          <w:numId w:val="80"/>
        </w:numPr>
        <w:spacing w:before="100" w:beforeAutospacing="1" w:after="100" w:afterAutospacing="1"/>
        <w:rPr>
          <w:rFonts w:ascii="Arial" w:hAnsi="Arial" w:cs="Arial"/>
          <w:color w:val="000000"/>
        </w:rPr>
      </w:pPr>
      <w:r w:rsidRPr="0070154B">
        <w:rPr>
          <w:rFonts w:ascii="Arial" w:hAnsi="Arial" w:cs="Arial"/>
          <w:color w:val="000000"/>
        </w:rPr>
        <w:t>changes in legislation,</w:t>
      </w:r>
    </w:p>
    <w:p w14:paraId="321E8CDA" w14:textId="77777777" w:rsidR="0070154B" w:rsidRPr="0070154B" w:rsidRDefault="0070154B" w:rsidP="005826B5">
      <w:pPr>
        <w:numPr>
          <w:ilvl w:val="0"/>
          <w:numId w:val="80"/>
        </w:numPr>
        <w:spacing w:before="100" w:beforeAutospacing="1" w:after="100" w:afterAutospacing="1"/>
        <w:rPr>
          <w:rFonts w:ascii="Arial" w:hAnsi="Arial" w:cs="Arial"/>
          <w:color w:val="000000"/>
        </w:rPr>
      </w:pPr>
      <w:r w:rsidRPr="0070154B">
        <w:rPr>
          <w:rFonts w:ascii="Arial" w:hAnsi="Arial" w:cs="Arial"/>
          <w:color w:val="000000"/>
        </w:rPr>
        <w:t>updated guidance,</w:t>
      </w:r>
    </w:p>
    <w:p w14:paraId="590E4DDA" w14:textId="77777777" w:rsidR="0070154B" w:rsidRPr="0070154B" w:rsidRDefault="0070154B" w:rsidP="005826B5">
      <w:pPr>
        <w:numPr>
          <w:ilvl w:val="0"/>
          <w:numId w:val="80"/>
        </w:numPr>
        <w:spacing w:before="100" w:beforeAutospacing="1" w:after="100" w:afterAutospacing="1"/>
        <w:rPr>
          <w:rFonts w:ascii="Arial" w:hAnsi="Arial" w:cs="Arial"/>
          <w:color w:val="000000"/>
        </w:rPr>
      </w:pPr>
      <w:r w:rsidRPr="0070154B">
        <w:rPr>
          <w:rFonts w:ascii="Arial" w:hAnsi="Arial" w:cs="Arial"/>
          <w:color w:val="000000"/>
        </w:rPr>
        <w:t>or operational changes within the club.</w:t>
      </w:r>
    </w:p>
    <w:p w14:paraId="2858E087" w14:textId="77777777" w:rsidR="0070154B" w:rsidRPr="0070154B" w:rsidRDefault="0070154B">
      <w:pPr>
        <w:rPr>
          <w:rFonts w:ascii="Arial" w:hAnsi="Arial" w:cs="Arial"/>
        </w:rPr>
      </w:pPr>
    </w:p>
    <w:sectPr w:rsidR="0070154B" w:rsidRPr="00701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24"/>
    <w:multiLevelType w:val="multilevel"/>
    <w:tmpl w:val="97B43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B236E"/>
    <w:multiLevelType w:val="multilevel"/>
    <w:tmpl w:val="E85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07B9"/>
    <w:multiLevelType w:val="multilevel"/>
    <w:tmpl w:val="E0D28A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7019A"/>
    <w:multiLevelType w:val="multilevel"/>
    <w:tmpl w:val="25EA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03CA"/>
    <w:multiLevelType w:val="multilevel"/>
    <w:tmpl w:val="22C434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D7F63"/>
    <w:multiLevelType w:val="multilevel"/>
    <w:tmpl w:val="A3A8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B51B2"/>
    <w:multiLevelType w:val="multilevel"/>
    <w:tmpl w:val="C20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925B7"/>
    <w:multiLevelType w:val="multilevel"/>
    <w:tmpl w:val="2EB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F12F4"/>
    <w:multiLevelType w:val="multilevel"/>
    <w:tmpl w:val="8E2CB6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27B01"/>
    <w:multiLevelType w:val="multilevel"/>
    <w:tmpl w:val="74DE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966F4"/>
    <w:multiLevelType w:val="multilevel"/>
    <w:tmpl w:val="E6F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7394E"/>
    <w:multiLevelType w:val="multilevel"/>
    <w:tmpl w:val="4CD8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D97A98"/>
    <w:multiLevelType w:val="multilevel"/>
    <w:tmpl w:val="E3D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2D08D7"/>
    <w:multiLevelType w:val="multilevel"/>
    <w:tmpl w:val="8E001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D6EB1"/>
    <w:multiLevelType w:val="multilevel"/>
    <w:tmpl w:val="85CC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D5281"/>
    <w:multiLevelType w:val="multilevel"/>
    <w:tmpl w:val="D99CEC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25066E"/>
    <w:multiLevelType w:val="multilevel"/>
    <w:tmpl w:val="BA3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1E4217"/>
    <w:multiLevelType w:val="multilevel"/>
    <w:tmpl w:val="70DAD6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420FF5"/>
    <w:multiLevelType w:val="multilevel"/>
    <w:tmpl w:val="A352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20471B"/>
    <w:multiLevelType w:val="multilevel"/>
    <w:tmpl w:val="5410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2805A9"/>
    <w:multiLevelType w:val="multilevel"/>
    <w:tmpl w:val="BC7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887737"/>
    <w:multiLevelType w:val="multilevel"/>
    <w:tmpl w:val="B500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941F93"/>
    <w:multiLevelType w:val="multilevel"/>
    <w:tmpl w:val="281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2A3125"/>
    <w:multiLevelType w:val="multilevel"/>
    <w:tmpl w:val="42D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B15F4"/>
    <w:multiLevelType w:val="multilevel"/>
    <w:tmpl w:val="CE9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D857CB"/>
    <w:multiLevelType w:val="multilevel"/>
    <w:tmpl w:val="BC7C6F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E02FFE"/>
    <w:multiLevelType w:val="multilevel"/>
    <w:tmpl w:val="B63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31830"/>
    <w:multiLevelType w:val="multilevel"/>
    <w:tmpl w:val="5132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6B4E55"/>
    <w:multiLevelType w:val="multilevel"/>
    <w:tmpl w:val="901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6F2E7B"/>
    <w:multiLevelType w:val="multilevel"/>
    <w:tmpl w:val="C054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7D1960"/>
    <w:multiLevelType w:val="multilevel"/>
    <w:tmpl w:val="3A90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16D59"/>
    <w:multiLevelType w:val="multilevel"/>
    <w:tmpl w:val="76F294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F904C7"/>
    <w:multiLevelType w:val="multilevel"/>
    <w:tmpl w:val="EA72AC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96B0B5D"/>
    <w:multiLevelType w:val="multilevel"/>
    <w:tmpl w:val="3B44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CF6908"/>
    <w:multiLevelType w:val="multilevel"/>
    <w:tmpl w:val="561E11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352ACC"/>
    <w:multiLevelType w:val="multilevel"/>
    <w:tmpl w:val="1714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7104F9"/>
    <w:multiLevelType w:val="multilevel"/>
    <w:tmpl w:val="E7900D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750E76"/>
    <w:multiLevelType w:val="multilevel"/>
    <w:tmpl w:val="DA56A6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AB7E0B"/>
    <w:multiLevelType w:val="multilevel"/>
    <w:tmpl w:val="A46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CA0F90"/>
    <w:multiLevelType w:val="multilevel"/>
    <w:tmpl w:val="65D4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225A00"/>
    <w:multiLevelType w:val="multilevel"/>
    <w:tmpl w:val="D85E42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6471A6"/>
    <w:multiLevelType w:val="multilevel"/>
    <w:tmpl w:val="962E04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8AA67DD"/>
    <w:multiLevelType w:val="multilevel"/>
    <w:tmpl w:val="92567C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EC2D07"/>
    <w:multiLevelType w:val="multilevel"/>
    <w:tmpl w:val="2CA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CD1B64"/>
    <w:multiLevelType w:val="multilevel"/>
    <w:tmpl w:val="19B0C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7B30E6"/>
    <w:multiLevelType w:val="multilevel"/>
    <w:tmpl w:val="2E4C7F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D94676C"/>
    <w:multiLevelType w:val="multilevel"/>
    <w:tmpl w:val="F54854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A31663"/>
    <w:multiLevelType w:val="multilevel"/>
    <w:tmpl w:val="1646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1E28AC"/>
    <w:multiLevelType w:val="multilevel"/>
    <w:tmpl w:val="03D6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B16FB"/>
    <w:multiLevelType w:val="multilevel"/>
    <w:tmpl w:val="B84E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AC4573"/>
    <w:multiLevelType w:val="multilevel"/>
    <w:tmpl w:val="15B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2B10DCB"/>
    <w:multiLevelType w:val="multilevel"/>
    <w:tmpl w:val="B96607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A655ED"/>
    <w:multiLevelType w:val="multilevel"/>
    <w:tmpl w:val="7F4869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6F3AE1"/>
    <w:multiLevelType w:val="multilevel"/>
    <w:tmpl w:val="F6F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972C64"/>
    <w:multiLevelType w:val="multilevel"/>
    <w:tmpl w:val="839A4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170756"/>
    <w:multiLevelType w:val="multilevel"/>
    <w:tmpl w:val="5FF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8470DA"/>
    <w:multiLevelType w:val="multilevel"/>
    <w:tmpl w:val="5036B0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A011852"/>
    <w:multiLevelType w:val="multilevel"/>
    <w:tmpl w:val="5AAC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9B76B6"/>
    <w:multiLevelType w:val="multilevel"/>
    <w:tmpl w:val="E6BA3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D0314A8"/>
    <w:multiLevelType w:val="multilevel"/>
    <w:tmpl w:val="2736C9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EF63EF"/>
    <w:multiLevelType w:val="multilevel"/>
    <w:tmpl w:val="1B5CE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FB4199"/>
    <w:multiLevelType w:val="multilevel"/>
    <w:tmpl w:val="B3BE18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E245C8"/>
    <w:multiLevelType w:val="multilevel"/>
    <w:tmpl w:val="7742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2C4E2F"/>
    <w:multiLevelType w:val="multilevel"/>
    <w:tmpl w:val="626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260362E"/>
    <w:multiLevelType w:val="multilevel"/>
    <w:tmpl w:val="9B221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47B07DD"/>
    <w:multiLevelType w:val="multilevel"/>
    <w:tmpl w:val="A3686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48A4B5F"/>
    <w:multiLevelType w:val="multilevel"/>
    <w:tmpl w:val="6CA6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67A3506"/>
    <w:multiLevelType w:val="multilevel"/>
    <w:tmpl w:val="E87091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92326C"/>
    <w:multiLevelType w:val="multilevel"/>
    <w:tmpl w:val="4EF2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4E490E"/>
    <w:multiLevelType w:val="multilevel"/>
    <w:tmpl w:val="B34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23160A"/>
    <w:multiLevelType w:val="multilevel"/>
    <w:tmpl w:val="72F80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D71F21"/>
    <w:multiLevelType w:val="multilevel"/>
    <w:tmpl w:val="C2F6E8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6C750A"/>
    <w:multiLevelType w:val="multilevel"/>
    <w:tmpl w:val="9C42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A7570B"/>
    <w:multiLevelType w:val="multilevel"/>
    <w:tmpl w:val="2EA0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B97DE3"/>
    <w:multiLevelType w:val="multilevel"/>
    <w:tmpl w:val="91EA6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C84923"/>
    <w:multiLevelType w:val="multilevel"/>
    <w:tmpl w:val="12745D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491435"/>
    <w:multiLevelType w:val="multilevel"/>
    <w:tmpl w:val="E06C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74C63E4"/>
    <w:multiLevelType w:val="multilevel"/>
    <w:tmpl w:val="E006E2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7F84476"/>
    <w:multiLevelType w:val="multilevel"/>
    <w:tmpl w:val="6BAC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C91566"/>
    <w:multiLevelType w:val="multilevel"/>
    <w:tmpl w:val="57A02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563440">
    <w:abstractNumId w:val="39"/>
  </w:num>
  <w:num w:numId="2" w16cid:durableId="1064991929">
    <w:abstractNumId w:val="14"/>
  </w:num>
  <w:num w:numId="3" w16cid:durableId="251476414">
    <w:abstractNumId w:val="22"/>
  </w:num>
  <w:num w:numId="4" w16cid:durableId="398671185">
    <w:abstractNumId w:val="58"/>
  </w:num>
  <w:num w:numId="5" w16cid:durableId="88745031">
    <w:abstractNumId w:val="10"/>
  </w:num>
  <w:num w:numId="6" w16cid:durableId="2146003524">
    <w:abstractNumId w:val="65"/>
  </w:num>
  <w:num w:numId="7" w16cid:durableId="1062362327">
    <w:abstractNumId w:val="78"/>
  </w:num>
  <w:num w:numId="8" w16cid:durableId="638151655">
    <w:abstractNumId w:val="77"/>
  </w:num>
  <w:num w:numId="9" w16cid:durableId="963000364">
    <w:abstractNumId w:val="55"/>
  </w:num>
  <w:num w:numId="10" w16cid:durableId="1598899753">
    <w:abstractNumId w:val="37"/>
  </w:num>
  <w:num w:numId="11" w16cid:durableId="628360922">
    <w:abstractNumId w:val="47"/>
  </w:num>
  <w:num w:numId="12" w16cid:durableId="613439043">
    <w:abstractNumId w:val="3"/>
  </w:num>
  <w:num w:numId="13" w16cid:durableId="440223703">
    <w:abstractNumId w:val="18"/>
  </w:num>
  <w:num w:numId="14" w16cid:durableId="1658613155">
    <w:abstractNumId w:val="48"/>
  </w:num>
  <w:num w:numId="15" w16cid:durableId="128254819">
    <w:abstractNumId w:val="52"/>
  </w:num>
  <w:num w:numId="16" w16cid:durableId="1256132565">
    <w:abstractNumId w:val="20"/>
  </w:num>
  <w:num w:numId="17" w16cid:durableId="127358689">
    <w:abstractNumId w:val="79"/>
  </w:num>
  <w:num w:numId="18" w16cid:durableId="1735078783">
    <w:abstractNumId w:val="33"/>
  </w:num>
  <w:num w:numId="19" w16cid:durableId="386611111">
    <w:abstractNumId w:val="42"/>
  </w:num>
  <w:num w:numId="20" w16cid:durableId="1117144514">
    <w:abstractNumId w:val="30"/>
  </w:num>
  <w:num w:numId="21" w16cid:durableId="680820679">
    <w:abstractNumId w:val="54"/>
  </w:num>
  <w:num w:numId="22" w16cid:durableId="1265698173">
    <w:abstractNumId w:val="43"/>
  </w:num>
  <w:num w:numId="23" w16cid:durableId="1790970265">
    <w:abstractNumId w:val="36"/>
  </w:num>
  <w:num w:numId="24" w16cid:durableId="112404370">
    <w:abstractNumId w:val="50"/>
  </w:num>
  <w:num w:numId="25" w16cid:durableId="352532635">
    <w:abstractNumId w:val="51"/>
  </w:num>
  <w:num w:numId="26" w16cid:durableId="139463087">
    <w:abstractNumId w:val="38"/>
  </w:num>
  <w:num w:numId="27" w16cid:durableId="1839347091">
    <w:abstractNumId w:val="24"/>
  </w:num>
  <w:num w:numId="28" w16cid:durableId="1903442132">
    <w:abstractNumId w:val="17"/>
  </w:num>
  <w:num w:numId="29" w16cid:durableId="350037516">
    <w:abstractNumId w:val="66"/>
  </w:num>
  <w:num w:numId="30" w16cid:durableId="1855145536">
    <w:abstractNumId w:val="41"/>
  </w:num>
  <w:num w:numId="31" w16cid:durableId="928852819">
    <w:abstractNumId w:val="53"/>
  </w:num>
  <w:num w:numId="32" w16cid:durableId="494684204">
    <w:abstractNumId w:val="56"/>
  </w:num>
  <w:num w:numId="33" w16cid:durableId="503521008">
    <w:abstractNumId w:val="5"/>
  </w:num>
  <w:num w:numId="34" w16cid:durableId="412050849">
    <w:abstractNumId w:val="15"/>
  </w:num>
  <w:num w:numId="35" w16cid:durableId="2012636436">
    <w:abstractNumId w:val="13"/>
  </w:num>
  <w:num w:numId="36" w16cid:durableId="1676229111">
    <w:abstractNumId w:val="7"/>
  </w:num>
  <w:num w:numId="37" w16cid:durableId="989555144">
    <w:abstractNumId w:val="71"/>
  </w:num>
  <w:num w:numId="38" w16cid:durableId="1435906015">
    <w:abstractNumId w:val="62"/>
  </w:num>
  <w:num w:numId="39" w16cid:durableId="963387577">
    <w:abstractNumId w:val="60"/>
  </w:num>
  <w:num w:numId="40" w16cid:durableId="1703743563">
    <w:abstractNumId w:val="0"/>
  </w:num>
  <w:num w:numId="41" w16cid:durableId="757673441">
    <w:abstractNumId w:val="27"/>
  </w:num>
  <w:num w:numId="42" w16cid:durableId="1722092718">
    <w:abstractNumId w:val="44"/>
  </w:num>
  <w:num w:numId="43" w16cid:durableId="52777845">
    <w:abstractNumId w:val="16"/>
  </w:num>
  <w:num w:numId="44" w16cid:durableId="1043677828">
    <w:abstractNumId w:val="74"/>
  </w:num>
  <w:num w:numId="45" w16cid:durableId="120802719">
    <w:abstractNumId w:val="1"/>
  </w:num>
  <w:num w:numId="46" w16cid:durableId="1770809496">
    <w:abstractNumId w:val="23"/>
  </w:num>
  <w:num w:numId="47" w16cid:durableId="532117752">
    <w:abstractNumId w:val="67"/>
  </w:num>
  <w:num w:numId="48" w16cid:durableId="1256592393">
    <w:abstractNumId w:val="12"/>
  </w:num>
  <w:num w:numId="49" w16cid:durableId="2132673092">
    <w:abstractNumId w:val="59"/>
  </w:num>
  <w:num w:numId="50" w16cid:durableId="643241309">
    <w:abstractNumId w:val="11"/>
  </w:num>
  <w:num w:numId="51" w16cid:durableId="928974275">
    <w:abstractNumId w:val="34"/>
  </w:num>
  <w:num w:numId="52" w16cid:durableId="1483038809">
    <w:abstractNumId w:val="35"/>
  </w:num>
  <w:num w:numId="53" w16cid:durableId="369260797">
    <w:abstractNumId w:val="72"/>
  </w:num>
  <w:num w:numId="54" w16cid:durableId="917863118">
    <w:abstractNumId w:val="46"/>
  </w:num>
  <w:num w:numId="55" w16cid:durableId="2036955201">
    <w:abstractNumId w:val="9"/>
  </w:num>
  <w:num w:numId="56" w16cid:durableId="1326740668">
    <w:abstractNumId w:val="25"/>
  </w:num>
  <w:num w:numId="57" w16cid:durableId="235942900">
    <w:abstractNumId w:val="21"/>
  </w:num>
  <w:num w:numId="58" w16cid:durableId="333725584">
    <w:abstractNumId w:val="61"/>
  </w:num>
  <w:num w:numId="59" w16cid:durableId="381288503">
    <w:abstractNumId w:val="31"/>
  </w:num>
  <w:num w:numId="60" w16cid:durableId="20398395">
    <w:abstractNumId w:val="19"/>
  </w:num>
  <w:num w:numId="61" w16cid:durableId="1314600412">
    <w:abstractNumId w:val="40"/>
  </w:num>
  <w:num w:numId="62" w16cid:durableId="652414031">
    <w:abstractNumId w:val="68"/>
  </w:num>
  <w:num w:numId="63" w16cid:durableId="174808286">
    <w:abstractNumId w:val="64"/>
  </w:num>
  <w:num w:numId="64" w16cid:durableId="302777961">
    <w:abstractNumId w:val="6"/>
  </w:num>
  <w:num w:numId="65" w16cid:durableId="1118717520">
    <w:abstractNumId w:val="4"/>
  </w:num>
  <w:num w:numId="66" w16cid:durableId="1840194121">
    <w:abstractNumId w:val="26"/>
  </w:num>
  <w:num w:numId="67" w16cid:durableId="1635020136">
    <w:abstractNumId w:val="73"/>
  </w:num>
  <w:num w:numId="68" w16cid:durableId="33965566">
    <w:abstractNumId w:val="70"/>
  </w:num>
  <w:num w:numId="69" w16cid:durableId="253638537">
    <w:abstractNumId w:val="69"/>
  </w:num>
  <w:num w:numId="70" w16cid:durableId="1709640180">
    <w:abstractNumId w:val="49"/>
  </w:num>
  <w:num w:numId="71" w16cid:durableId="661784410">
    <w:abstractNumId w:val="8"/>
  </w:num>
  <w:num w:numId="72" w16cid:durableId="614942073">
    <w:abstractNumId w:val="28"/>
  </w:num>
  <w:num w:numId="73" w16cid:durableId="1266579186">
    <w:abstractNumId w:val="76"/>
  </w:num>
  <w:num w:numId="74" w16cid:durableId="1410729495">
    <w:abstractNumId w:val="2"/>
  </w:num>
  <w:num w:numId="75" w16cid:durableId="827868310">
    <w:abstractNumId w:val="63"/>
  </w:num>
  <w:num w:numId="76" w16cid:durableId="547302071">
    <w:abstractNumId w:val="75"/>
  </w:num>
  <w:num w:numId="77" w16cid:durableId="296451602">
    <w:abstractNumId w:val="57"/>
  </w:num>
  <w:num w:numId="78" w16cid:durableId="1053500322">
    <w:abstractNumId w:val="45"/>
  </w:num>
  <w:num w:numId="79" w16cid:durableId="1352417438">
    <w:abstractNumId w:val="32"/>
  </w:num>
  <w:num w:numId="80" w16cid:durableId="237980892">
    <w:abstractNumId w:val="2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72"/>
    <w:rsid w:val="00137810"/>
    <w:rsid w:val="001542FA"/>
    <w:rsid w:val="003D7556"/>
    <w:rsid w:val="00505046"/>
    <w:rsid w:val="005826B5"/>
    <w:rsid w:val="0070154B"/>
    <w:rsid w:val="008916BB"/>
    <w:rsid w:val="009D392D"/>
    <w:rsid w:val="00A5581A"/>
    <w:rsid w:val="00BE0372"/>
    <w:rsid w:val="00E46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6E93A8"/>
  <w15:chartTrackingRefBased/>
  <w15:docId w15:val="{CE7F59B4-5FF7-D348-B2CC-D2A64FBA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2F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542FA"/>
    <w:pPr>
      <w:spacing w:before="100" w:beforeAutospacing="1" w:after="100" w:afterAutospacing="1"/>
    </w:pPr>
  </w:style>
  <w:style w:type="character" w:customStyle="1" w:styleId="text-token-text-primary">
    <w:name w:val="text-token-text-primary"/>
    <w:basedOn w:val="DefaultParagraphFont"/>
    <w:rsid w:val="001542FA"/>
  </w:style>
  <w:style w:type="paragraph" w:styleId="NormalWeb">
    <w:name w:val="Normal (Web)"/>
    <w:basedOn w:val="Normal"/>
    <w:uiPriority w:val="99"/>
    <w:semiHidden/>
    <w:unhideWhenUsed/>
    <w:rsid w:val="001542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2198</Words>
  <Characters>13697</Characters>
  <Application>Microsoft Office Word</Application>
  <DocSecurity>0</DocSecurity>
  <Lines>351</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bevan</dc:creator>
  <cp:keywords/>
  <dc:description/>
  <cp:lastModifiedBy>david bevan</cp:lastModifiedBy>
  <cp:revision>2</cp:revision>
  <dcterms:created xsi:type="dcterms:W3CDTF">2026-05-16T07:35:00Z</dcterms:created>
  <dcterms:modified xsi:type="dcterms:W3CDTF">2026-05-16T07:35:00Z</dcterms:modified>
</cp:coreProperties>
</file>