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B655A" w14:textId="0FA5A855" w:rsidR="00DD6C63" w:rsidRPr="00152B83" w:rsidRDefault="000D77EF" w:rsidP="00DD6C63">
      <w:pPr>
        <w:spacing w:after="0" w:line="240" w:lineRule="auto"/>
        <w:rPr>
          <w:rFonts w:eastAsia="Arial" w:cs="Poppins"/>
          <w:b/>
        </w:rPr>
      </w:pPr>
      <w:r w:rsidRPr="00152B83">
        <w:rPr>
          <w:rFonts w:cs="Poppins"/>
          <w:noProof/>
        </w:rPr>
        <mc:AlternateContent>
          <mc:Choice Requires="wpg">
            <w:drawing>
              <wp:anchor distT="0" distB="0" distL="114300" distR="114300" simplePos="0" relativeHeight="251659264" behindDoc="1" locked="0" layoutInCell="1" allowOverlap="1" wp14:anchorId="08E4CB7E" wp14:editId="1D73F111">
                <wp:simplePos x="0" y="0"/>
                <wp:positionH relativeFrom="page">
                  <wp:posOffset>375057</wp:posOffset>
                </wp:positionH>
                <wp:positionV relativeFrom="page">
                  <wp:posOffset>552450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16920562" w:rsidR="00484EC8" w:rsidRPr="00BD6E64" w:rsidRDefault="00484EC8" w:rsidP="000D77EF">
                              <w:pPr>
                                <w:pStyle w:val="NoSpacing"/>
                                <w:spacing w:before="120"/>
                                <w:rPr>
                                  <w:rFonts w:ascii="Poppins" w:hAnsi="Poppins" w:cs="Poppins"/>
                                  <w:color w:val="FFFFFF" w:themeColor="background1"/>
                                </w:rPr>
                              </w:pPr>
                            </w:p>
                            <w:p w14:paraId="0B60E8D1" w14:textId="3F949AB8" w:rsidR="00484EC8" w:rsidRPr="00BD6E64" w:rsidRDefault="00484EC8" w:rsidP="00653586">
                              <w:pPr>
                                <w:jc w:val="center"/>
                                <w:rPr>
                                  <w:rFonts w:cs="Poppins"/>
                                  <w:color w:val="FFFFFF" w:themeColor="background1"/>
                                  <w:sz w:val="24"/>
                                  <w:szCs w:val="24"/>
                                </w:rPr>
                              </w:pPr>
                              <w:r>
                                <w:rPr>
                                  <w:rFonts w:cs="Poppins"/>
                                  <w:color w:val="FFFFFF" w:themeColor="background1"/>
                                  <w:sz w:val="24"/>
                                  <w:szCs w:val="24"/>
                                </w:rPr>
                                <w:t>August 2022</w:t>
                              </w:r>
                            </w:p>
                            <w:p w14:paraId="1FD04B9B" w14:textId="77777777" w:rsidR="00484EC8" w:rsidRPr="00F30702" w:rsidRDefault="00484EC8" w:rsidP="00653586">
                              <w:pPr>
                                <w:jc w:val="center"/>
                                <w:rPr>
                                  <w:rFonts w:ascii="Arial" w:hAnsi="Arial" w:cs="Arial"/>
                                  <w:sz w:val="24"/>
                                  <w:szCs w:val="24"/>
                                </w:rPr>
                              </w:pPr>
                              <w:r w:rsidRPr="00F30702">
                                <w:rPr>
                                  <w:rFonts w:ascii="Arial" w:hAnsi="Arial" w:cs="Arial"/>
                                  <w:sz w:val="24"/>
                                  <w:szCs w:val="24"/>
                                </w:rPr>
                                <w:t>July 2020</w:t>
                              </w:r>
                            </w:p>
                            <w:p w14:paraId="14F13D32" w14:textId="77777777" w:rsidR="00484EC8" w:rsidRPr="00C66E6F" w:rsidRDefault="00484EC8"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3BFEE" w14:textId="117D3354" w:rsidR="00484EC8" w:rsidRPr="00FE32A3" w:rsidRDefault="00484EC8"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A7EB891" w:rsidR="00484EC8" w:rsidRPr="00FE32A3" w:rsidRDefault="00484EC8" w:rsidP="00FE32A3">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6" style="position:absolute;margin-left:29.55pt;margin-top:43.5pt;width:540.45pt;height:765.3pt;z-index:-251657216;mso-width-percent:882;mso-position-horizontal-relative:page;mso-position-vertical-relative:page;mso-width-percent:882" coordorigin="-55" coordsize="68635,97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">
                <v:rect id="Rectangle 243"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" fillcolor="#00b050" stroked="f" strokeweight="1pt"/>
                <v:rect id="Rectangle 244" o:spid="_x0000_s1028" style="position:absolute;top:79629;width:68580;height:175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" fillcolor="#00b050" stroked="f" strokeweight="1pt">
                  <v:textbox inset="36pt,57.6pt,36pt,36pt">
                    <w:txbxContent>
                      <w:p w14:paraId="222548A7" w14:textId="16920562" w:rsidR="00484EC8" w:rsidRPr="00BD6E64" w:rsidRDefault="00484EC8" w:rsidP="000D77EF">
                        <w:pPr>
                          <w:pStyle w:val="NoSpacing"/>
                          <w:spacing w:before="120"/>
                          <w:rPr>
                            <w:rFonts w:ascii="Poppins" w:hAnsi="Poppins" w:cs="Poppins"/>
                            <w:color w:val="FFFFFF" w:themeColor="background1"/>
                          </w:rPr>
                        </w:pPr>
                      </w:p>
                      <w:p w14:paraId="0B60E8D1" w14:textId="3F949AB8" w:rsidR="00484EC8" w:rsidRPr="00BD6E64" w:rsidRDefault="00484EC8" w:rsidP="00653586">
                        <w:pPr>
                          <w:jc w:val="center"/>
                          <w:rPr>
                            <w:rFonts w:cs="Poppins"/>
                            <w:color w:val="FFFFFF" w:themeColor="background1"/>
                            <w:sz w:val="24"/>
                            <w:szCs w:val="24"/>
                          </w:rPr>
                        </w:pPr>
                        <w:r>
                          <w:rPr>
                            <w:rFonts w:cs="Poppins"/>
                            <w:color w:val="FFFFFF" w:themeColor="background1"/>
                            <w:sz w:val="24"/>
                            <w:szCs w:val="24"/>
                          </w:rPr>
                          <w:t>August 2022</w:t>
                        </w:r>
                      </w:p>
                      <w:p w14:paraId="1FD04B9B" w14:textId="77777777" w:rsidR="00484EC8" w:rsidRPr="00F30702" w:rsidRDefault="00484EC8" w:rsidP="00653586">
                        <w:pPr>
                          <w:jc w:val="center"/>
                          <w:rPr>
                            <w:rFonts w:ascii="Arial" w:hAnsi="Arial" w:cs="Arial"/>
                            <w:sz w:val="24"/>
                            <w:szCs w:val="24"/>
                          </w:rPr>
                        </w:pPr>
                        <w:r w:rsidRPr="00F30702">
                          <w:rPr>
                            <w:rFonts w:ascii="Arial" w:hAnsi="Arial" w:cs="Arial"/>
                            <w:sz w:val="24"/>
                            <w:szCs w:val="24"/>
                          </w:rPr>
                          <w:t>July 2020</w:t>
                        </w:r>
                      </w:p>
                      <w:p w14:paraId="14F13D32" w14:textId="77777777" w:rsidR="00484EC8" w:rsidRPr="00C66E6F" w:rsidRDefault="00484EC8" w:rsidP="00653586">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9" type="#_x0000_t202" style="position:absolute;left:-55;top:28194;width:68579;height:36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" fillcolor="white [3212]" stroked="f" strokeweight=".5pt">
                  <v:textbox inset="36pt,7.2pt,36pt,7.2pt">
                    <w:txbxContent>
                      <w:p w14:paraId="51D3BFEE" w14:textId="117D3354" w:rsidR="00484EC8" w:rsidRPr="00FE32A3" w:rsidRDefault="00484EC8"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A7EB891" w:rsidR="00484EC8" w:rsidRPr="00FE32A3" w:rsidRDefault="00484EC8" w:rsidP="00FE32A3">
                        <w:pPr>
                          <w:jc w:val="center"/>
                          <w:rPr>
                            <w:b/>
                            <w:bCs/>
                            <w:color w:val="000000" w:themeColor="text1"/>
                            <w:sz w:val="48"/>
                            <w:szCs w:val="48"/>
                          </w:rPr>
                        </w:pPr>
                      </w:p>
                    </w:txbxContent>
                  </v:textbox>
                </v:shape>
                <w10:wrap anchorx="page" anchory="page"/>
              </v:group>
            </w:pict>
          </mc:Fallback>
        </mc:AlternateContent>
      </w:r>
    </w:p>
    <w:p w14:paraId="57C540F0" w14:textId="5B8D3ECD" w:rsidR="00692BA9" w:rsidRPr="000D77EF" w:rsidRDefault="000D77EF" w:rsidP="000D77EF">
      <w:pPr>
        <w:jc w:val="center"/>
        <w:rPr>
          <w:rFonts w:ascii="Arial" w:hAnsi="Arial" w:cs="Arial"/>
          <w:b/>
          <w:bCs/>
          <w:sz w:val="36"/>
          <w:szCs w:val="36"/>
        </w:rPr>
      </w:pPr>
      <w:r w:rsidRPr="000D77EF">
        <w:rPr>
          <w:rFonts w:ascii="Arial" w:hAnsi="Arial" w:cs="Arial"/>
          <w:b/>
          <w:bCs/>
          <w:sz w:val="36"/>
          <w:szCs w:val="36"/>
        </w:rPr>
        <w:t>Whitefield Bowling Club Community Interest Company</w: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2953D1D5" w:rsidR="00653586" w:rsidRPr="00152B83" w:rsidRDefault="00653586">
      <w:pPr>
        <w:rPr>
          <w:rFonts w:cs="Poppins"/>
        </w:rPr>
      </w:pPr>
      <w:r w:rsidRPr="00152B83">
        <w:rPr>
          <w:rFonts w:cs="Poppins"/>
        </w:rPr>
        <w:br w:type="page"/>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617CFB80" w14:textId="3CD21CE4" w:rsidR="00A27823" w:rsidRPr="000D77EF" w:rsidRDefault="000D77EF" w:rsidP="000D77EF">
      <w:pPr>
        <w:jc w:val="center"/>
        <w:rPr>
          <w:rFonts w:cs="Poppins"/>
          <w:bCs/>
          <w:sz w:val="48"/>
          <w:szCs w:val="48"/>
        </w:rPr>
      </w:pPr>
      <w:bookmarkStart w:id="0" w:name="_Toc39594993"/>
      <w:bookmarkStart w:id="1" w:name="_Toc41486871"/>
      <w:bookmarkStart w:id="2" w:name="_Toc42009233"/>
      <w:r>
        <w:rPr>
          <w:rFonts w:cs="Poppins"/>
          <w:b/>
          <w:bCs/>
          <w:color w:val="00B050"/>
          <w:sz w:val="48"/>
          <w:szCs w:val="48"/>
        </w:rPr>
        <w:t>Whitefield Bowling Club CIC</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r w:rsidR="006967CB" w:rsidRPr="00152B83">
        <w:rPr>
          <w:rFonts w:cs="Poppins"/>
          <w:b/>
          <w:bCs/>
          <w:color w:val="000000" w:themeColor="text1"/>
          <w:sz w:val="48"/>
          <w:szCs w:val="48"/>
        </w:rPr>
        <w:br/>
      </w:r>
      <w:bookmarkEnd w:id="0"/>
      <w:bookmarkEnd w:id="1"/>
      <w:bookmarkEnd w:id="2"/>
      <w:r w:rsidR="00D64093" w:rsidRPr="00152B83">
        <w:rPr>
          <w:rFonts w:cs="Poppins"/>
          <w:i/>
        </w:rPr>
        <w:br/>
      </w:r>
    </w:p>
    <w:p w14:paraId="3360247C" w14:textId="52E2AFC1" w:rsidR="00A27823" w:rsidRPr="002B26E1" w:rsidRDefault="00A27823" w:rsidP="00A27823">
      <w:pPr>
        <w:spacing w:after="0"/>
        <w:rPr>
          <w:rFonts w:cs="Poppins"/>
          <w:sz w:val="28"/>
          <w:szCs w:val="28"/>
        </w:rPr>
      </w:pPr>
      <w:r w:rsidRPr="002B26E1">
        <w:rPr>
          <w:rFonts w:cs="Poppins"/>
          <w:color w:val="000000" w:themeColor="text1"/>
          <w:sz w:val="28"/>
          <w:szCs w:val="28"/>
        </w:rPr>
        <w:t xml:space="preserve">Policy Owner: </w:t>
      </w:r>
      <w:r w:rsidR="000D77EF" w:rsidRPr="002B26E1">
        <w:rPr>
          <w:rFonts w:cs="Poppins"/>
          <w:color w:val="0070C0"/>
          <w:sz w:val="28"/>
          <w:szCs w:val="28"/>
        </w:rPr>
        <w:t>Tina McGlynn</w:t>
      </w:r>
    </w:p>
    <w:p w14:paraId="0A6488CF" w14:textId="5AAB52F4" w:rsidR="00A27823" w:rsidRPr="002B26E1" w:rsidRDefault="00A27823" w:rsidP="00A27823">
      <w:pPr>
        <w:spacing w:after="0"/>
        <w:rPr>
          <w:rFonts w:cs="Poppins"/>
          <w:sz w:val="28"/>
          <w:szCs w:val="28"/>
        </w:rPr>
      </w:pPr>
      <w:r w:rsidRPr="002B26E1">
        <w:rPr>
          <w:rFonts w:cs="Poppins"/>
          <w:color w:val="000000" w:themeColor="text1"/>
          <w:sz w:val="28"/>
          <w:szCs w:val="28"/>
        </w:rPr>
        <w:t xml:space="preserve">Policy approved by: </w:t>
      </w:r>
      <w:r w:rsidR="000D77EF" w:rsidRPr="002B26E1">
        <w:rPr>
          <w:rFonts w:cs="Poppins"/>
          <w:color w:val="0070C0"/>
          <w:sz w:val="28"/>
          <w:szCs w:val="28"/>
        </w:rPr>
        <w:t>Directors</w:t>
      </w:r>
    </w:p>
    <w:p w14:paraId="51789577" w14:textId="5CC3A130" w:rsidR="00A27823" w:rsidRPr="002B26E1" w:rsidRDefault="00A27823" w:rsidP="00A27823">
      <w:pPr>
        <w:spacing w:after="0"/>
        <w:rPr>
          <w:rFonts w:cs="Poppins"/>
          <w:sz w:val="28"/>
          <w:szCs w:val="28"/>
        </w:rPr>
      </w:pPr>
      <w:r w:rsidRPr="002B26E1">
        <w:rPr>
          <w:rFonts w:cs="Poppins"/>
          <w:color w:val="000000" w:themeColor="text1"/>
          <w:sz w:val="28"/>
          <w:szCs w:val="28"/>
        </w:rPr>
        <w:t>Date Policy approved:</w:t>
      </w:r>
      <w:r w:rsidR="008A1962" w:rsidRPr="002B26E1">
        <w:rPr>
          <w:rFonts w:cs="Poppins"/>
          <w:color w:val="000000" w:themeColor="text1"/>
          <w:sz w:val="28"/>
          <w:szCs w:val="28"/>
        </w:rPr>
        <w:t xml:space="preserve"> </w:t>
      </w:r>
      <w:r w:rsidR="000D77EF" w:rsidRPr="002B26E1">
        <w:rPr>
          <w:rFonts w:cs="Poppins"/>
          <w:color w:val="0070C0"/>
          <w:sz w:val="28"/>
          <w:szCs w:val="28"/>
        </w:rPr>
        <w:t>August 2022</w:t>
      </w:r>
    </w:p>
    <w:p w14:paraId="07D3FBCE" w14:textId="55E50339" w:rsidR="00E36A05" w:rsidRPr="00152B83" w:rsidRDefault="00A27823" w:rsidP="00692BA9">
      <w:pPr>
        <w:spacing w:after="0"/>
        <w:rPr>
          <w:rFonts w:cs="Poppins"/>
          <w:i/>
          <w:iCs/>
          <w:color w:val="00B050"/>
        </w:rPr>
      </w:pPr>
      <w:r w:rsidRPr="002B26E1">
        <w:rPr>
          <w:rFonts w:cs="Poppins"/>
          <w:color w:val="000000" w:themeColor="text1"/>
          <w:sz w:val="28"/>
          <w:szCs w:val="28"/>
        </w:rPr>
        <w:t xml:space="preserve">Next review Date: </w:t>
      </w:r>
      <w:r w:rsidR="000D77EF" w:rsidRPr="002B26E1">
        <w:rPr>
          <w:rFonts w:cs="Poppins"/>
          <w:color w:val="0070C0"/>
          <w:sz w:val="28"/>
          <w:szCs w:val="28"/>
        </w:rPr>
        <w:t>August 2024</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23ACB49F" w:rsidR="00152B83" w:rsidRDefault="00A33B44">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B810DC">
              <w:rPr>
                <w:noProof/>
                <w:webHidden/>
              </w:rPr>
              <w:t>4</w:t>
            </w:r>
            <w:r w:rsidR="00152B83">
              <w:rPr>
                <w:noProof/>
                <w:webHidden/>
              </w:rPr>
              <w:fldChar w:fldCharType="end"/>
            </w:r>
          </w:hyperlink>
        </w:p>
        <w:p w14:paraId="5406B59C" w14:textId="3832060C" w:rsidR="00152B83" w:rsidRDefault="00A33B44">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B810DC">
              <w:rPr>
                <w:noProof/>
                <w:webHidden/>
              </w:rPr>
              <w:t>5</w:t>
            </w:r>
            <w:r w:rsidR="00152B83">
              <w:rPr>
                <w:noProof/>
                <w:webHidden/>
              </w:rPr>
              <w:fldChar w:fldCharType="end"/>
            </w:r>
          </w:hyperlink>
        </w:p>
        <w:p w14:paraId="20721344" w14:textId="240D16B6" w:rsidR="00152B83" w:rsidRDefault="00A33B44">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B810DC">
              <w:rPr>
                <w:noProof/>
                <w:webHidden/>
              </w:rPr>
              <w:t>6</w:t>
            </w:r>
            <w:r w:rsidR="00152B83">
              <w:rPr>
                <w:noProof/>
                <w:webHidden/>
              </w:rPr>
              <w:fldChar w:fldCharType="end"/>
            </w:r>
          </w:hyperlink>
        </w:p>
        <w:p w14:paraId="5359D944" w14:textId="49A78DF1" w:rsidR="00152B83" w:rsidRDefault="00A33B44">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B810DC">
              <w:rPr>
                <w:noProof/>
                <w:webHidden/>
              </w:rPr>
              <w:t>6</w:t>
            </w:r>
            <w:r w:rsidR="00152B83">
              <w:rPr>
                <w:noProof/>
                <w:webHidden/>
              </w:rPr>
              <w:fldChar w:fldCharType="end"/>
            </w:r>
          </w:hyperlink>
        </w:p>
        <w:p w14:paraId="38F0DD12" w14:textId="7B7B3AE5" w:rsidR="00152B83" w:rsidRDefault="00A33B44">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B810DC">
              <w:rPr>
                <w:noProof/>
                <w:webHidden/>
              </w:rPr>
              <w:t>6</w:t>
            </w:r>
            <w:r w:rsidR="00152B83">
              <w:rPr>
                <w:noProof/>
                <w:webHidden/>
              </w:rPr>
              <w:fldChar w:fldCharType="end"/>
            </w:r>
          </w:hyperlink>
        </w:p>
        <w:p w14:paraId="0B5DCD70" w14:textId="3180D27F" w:rsidR="00152B83" w:rsidRDefault="00A33B44">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B810DC">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561FE13A" w:rsidR="00152B83" w:rsidRDefault="00A33B44">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B810DC">
              <w:rPr>
                <w:noProof/>
                <w:webHidden/>
              </w:rPr>
              <w:t>10</w:t>
            </w:r>
            <w:r w:rsidR="00152B83">
              <w:rPr>
                <w:noProof/>
                <w:webHidden/>
              </w:rPr>
              <w:fldChar w:fldCharType="end"/>
            </w:r>
          </w:hyperlink>
        </w:p>
        <w:p w14:paraId="6B0FF900" w14:textId="2DBD0F22" w:rsidR="00152B83" w:rsidRDefault="00A33B44">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B810DC">
              <w:rPr>
                <w:noProof/>
                <w:webHidden/>
              </w:rPr>
              <w:t>11</w:t>
            </w:r>
            <w:r w:rsidR="00152B83">
              <w:rPr>
                <w:noProof/>
                <w:webHidden/>
              </w:rPr>
              <w:fldChar w:fldCharType="end"/>
            </w:r>
          </w:hyperlink>
        </w:p>
        <w:p w14:paraId="5ED05CED" w14:textId="48764111" w:rsidR="00152B83" w:rsidRDefault="00A33B44">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B810DC">
              <w:rPr>
                <w:noProof/>
                <w:webHidden/>
              </w:rPr>
              <w:t>12</w:t>
            </w:r>
            <w:r w:rsidR="00152B83">
              <w:rPr>
                <w:noProof/>
                <w:webHidden/>
              </w:rPr>
              <w:fldChar w:fldCharType="end"/>
            </w:r>
          </w:hyperlink>
        </w:p>
        <w:p w14:paraId="7A89C789" w14:textId="6D4E8337" w:rsidR="00152B83" w:rsidRDefault="00A33B44">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B810DC">
              <w:rPr>
                <w:noProof/>
                <w:webHidden/>
              </w:rPr>
              <w:t>12</w:t>
            </w:r>
            <w:r w:rsidR="00152B83">
              <w:rPr>
                <w:noProof/>
                <w:webHidden/>
              </w:rPr>
              <w:fldChar w:fldCharType="end"/>
            </w:r>
          </w:hyperlink>
        </w:p>
        <w:p w14:paraId="12B8D200" w14:textId="1B6D2B16" w:rsidR="00152B83" w:rsidRDefault="00A33B44">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B810DC">
              <w:rPr>
                <w:noProof/>
                <w:webHidden/>
              </w:rPr>
              <w:t>15</w:t>
            </w:r>
            <w:r w:rsidR="00152B83">
              <w:rPr>
                <w:noProof/>
                <w:webHidden/>
              </w:rPr>
              <w:fldChar w:fldCharType="end"/>
            </w:r>
          </w:hyperlink>
        </w:p>
        <w:p w14:paraId="575D0DF5" w14:textId="0AAAC051" w:rsidR="00152B83" w:rsidRDefault="00A33B44">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B810DC">
              <w:rPr>
                <w:noProof/>
                <w:webHidden/>
              </w:rPr>
              <w:t>15</w:t>
            </w:r>
            <w:r w:rsidR="00152B83">
              <w:rPr>
                <w:noProof/>
                <w:webHidden/>
              </w:rPr>
              <w:fldChar w:fldCharType="end"/>
            </w:r>
          </w:hyperlink>
        </w:p>
        <w:p w14:paraId="27ED668B" w14:textId="50DB83D5" w:rsidR="00152B83" w:rsidRDefault="00A33B44">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B810DC">
              <w:rPr>
                <w:noProof/>
                <w:webHidden/>
              </w:rPr>
              <w:t>17</w:t>
            </w:r>
            <w:r w:rsidR="00152B83">
              <w:rPr>
                <w:noProof/>
                <w:webHidden/>
              </w:rPr>
              <w:fldChar w:fldCharType="end"/>
            </w:r>
          </w:hyperlink>
        </w:p>
        <w:p w14:paraId="5983A39C" w14:textId="6B53C33C" w:rsidR="00152B83" w:rsidRDefault="00A33B44">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B810DC">
              <w:rPr>
                <w:noProof/>
                <w:webHidden/>
              </w:rPr>
              <w:t>18</w:t>
            </w:r>
            <w:r w:rsidR="00152B83">
              <w:rPr>
                <w:noProof/>
                <w:webHidden/>
              </w:rPr>
              <w:fldChar w:fldCharType="end"/>
            </w:r>
          </w:hyperlink>
        </w:p>
        <w:p w14:paraId="2A286B98" w14:textId="4B265907" w:rsidR="00152B83" w:rsidRDefault="00A33B44">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B810DC">
              <w:rPr>
                <w:noProof/>
                <w:webHidden/>
              </w:rPr>
              <w:t>21</w:t>
            </w:r>
            <w:r w:rsidR="00152B83">
              <w:rPr>
                <w:noProof/>
                <w:webHidden/>
              </w:rPr>
              <w:fldChar w:fldCharType="end"/>
            </w:r>
          </w:hyperlink>
        </w:p>
        <w:p w14:paraId="6BB46A7A" w14:textId="36EC1279" w:rsidR="00152B83" w:rsidRDefault="00A33B44">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B810DC">
              <w:rPr>
                <w:noProof/>
                <w:webHidden/>
              </w:rPr>
              <w:t>22</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441A111" w:rsidR="00152B83" w:rsidRDefault="00A33B44">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B810DC">
              <w:rPr>
                <w:noProof/>
                <w:webHidden/>
              </w:rPr>
              <w:t>24</w:t>
            </w:r>
            <w:r w:rsidR="00152B83">
              <w:rPr>
                <w:noProof/>
                <w:webHidden/>
              </w:rPr>
              <w:fldChar w:fldCharType="end"/>
            </w:r>
          </w:hyperlink>
        </w:p>
        <w:p w14:paraId="7F47F93C" w14:textId="044A7553" w:rsidR="00152B83" w:rsidRDefault="00A33B44">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Appendix 2 - Case Management Groups</w:t>
            </w:r>
            <w:r w:rsidR="00152B83">
              <w:rPr>
                <w:noProof/>
                <w:webHidden/>
              </w:rPr>
              <w:tab/>
            </w:r>
            <w:r w:rsidR="00152B83">
              <w:rPr>
                <w:noProof/>
                <w:webHidden/>
              </w:rPr>
              <w:fldChar w:fldCharType="begin"/>
            </w:r>
            <w:r w:rsidR="00152B83">
              <w:rPr>
                <w:noProof/>
                <w:webHidden/>
              </w:rPr>
              <w:instrText xml:space="preserve"> PAGEREF _Toc52443687 \h </w:instrText>
            </w:r>
            <w:r w:rsidR="00152B83">
              <w:rPr>
                <w:noProof/>
                <w:webHidden/>
              </w:rPr>
            </w:r>
            <w:r w:rsidR="00152B83">
              <w:rPr>
                <w:noProof/>
                <w:webHidden/>
              </w:rPr>
              <w:fldChar w:fldCharType="separate"/>
            </w:r>
            <w:r w:rsidR="00B810DC">
              <w:rPr>
                <w:noProof/>
                <w:webHidden/>
              </w:rPr>
              <w:t>25</w:t>
            </w:r>
            <w:r w:rsidR="00152B83">
              <w:rPr>
                <w:noProof/>
                <w:webHidden/>
              </w:rPr>
              <w:fldChar w:fldCharType="end"/>
            </w:r>
          </w:hyperlink>
        </w:p>
        <w:p w14:paraId="07316D9C" w14:textId="5257CEC0" w:rsidR="00152B83" w:rsidRDefault="00A33B44">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 3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B810DC">
              <w:rPr>
                <w:noProof/>
                <w:webHidden/>
              </w:rPr>
              <w:t>26</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1"/>
          <w:footerReference w:type="default" r:id="rId12"/>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484EC8" w:rsidRPr="00C66E6F" w:rsidRDefault="00484EC8"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0"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" fillcolor="#00b050" stroked="f" strokeweight="1pt">
                <v:textbox inset="36pt,57.6pt,36pt,36pt">
                  <w:txbxContent>
                    <w:p w14:paraId="707BC53F" w14:textId="2F744C97" w:rsidR="00484EC8" w:rsidRPr="00C66E6F" w:rsidRDefault="00484EC8"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7" w:name="_Toc32921896"/>
      <w:bookmarkStart w:id="8" w:name="_Toc39594994"/>
      <w:bookmarkStart w:id="9" w:name="_Toc52443668"/>
      <w:r w:rsidRPr="00152B83">
        <w:rPr>
          <w:rFonts w:cs="Poppins"/>
          <w:color w:val="000000" w:themeColor="text1"/>
          <w:sz w:val="32"/>
          <w:szCs w:val="18"/>
        </w:rPr>
        <w:lastRenderedPageBreak/>
        <w:t>Introduction</w:t>
      </w:r>
      <w:bookmarkEnd w:id="7"/>
      <w:bookmarkEnd w:id="8"/>
      <w:bookmarkEnd w:id="9"/>
    </w:p>
    <w:p w14:paraId="6B629B7A" w14:textId="77777777" w:rsidR="008A07FB" w:rsidRDefault="000D77EF" w:rsidP="00B603D3">
      <w:pPr>
        <w:spacing w:after="0" w:line="240" w:lineRule="auto"/>
        <w:rPr>
          <w:rFonts w:cs="Poppins"/>
          <w:color w:val="000000" w:themeColor="text1"/>
        </w:rPr>
      </w:pPr>
      <w:r w:rsidRPr="00F33853">
        <w:rPr>
          <w:rFonts w:cs="Poppins"/>
          <w:color w:val="000000" w:themeColor="text1"/>
        </w:rPr>
        <w:t xml:space="preserve">Whitefield Bowling Club </w:t>
      </w:r>
      <w:r w:rsidR="008A07FB">
        <w:rPr>
          <w:rFonts w:cs="Poppins"/>
          <w:color w:val="000000" w:themeColor="text1"/>
        </w:rPr>
        <w:t xml:space="preserve">was </w:t>
      </w:r>
      <w:r w:rsidRPr="00F33853">
        <w:rPr>
          <w:rFonts w:cs="Poppins"/>
          <w:color w:val="000000" w:themeColor="text1"/>
        </w:rPr>
        <w:t xml:space="preserve">established in 1891 </w:t>
      </w:r>
      <w:r w:rsidR="00F33853" w:rsidRPr="00F33853">
        <w:rPr>
          <w:rFonts w:cs="Poppins"/>
          <w:color w:val="000000" w:themeColor="text1"/>
        </w:rPr>
        <w:t>to provide</w:t>
      </w:r>
      <w:r w:rsidRPr="00F33853">
        <w:rPr>
          <w:rFonts w:cs="Poppins"/>
          <w:color w:val="000000" w:themeColor="text1"/>
        </w:rPr>
        <w:t xml:space="preserve"> a centre for recreation and </w:t>
      </w:r>
      <w:r w:rsidR="008A07FB">
        <w:rPr>
          <w:rFonts w:cs="Poppins"/>
          <w:color w:val="000000" w:themeColor="text1"/>
        </w:rPr>
        <w:t xml:space="preserve">to </w:t>
      </w:r>
      <w:r w:rsidRPr="00F33853">
        <w:rPr>
          <w:rFonts w:cs="Poppins"/>
          <w:color w:val="000000" w:themeColor="text1"/>
        </w:rPr>
        <w:t xml:space="preserve">support </w:t>
      </w:r>
      <w:r w:rsidR="00F33853" w:rsidRPr="00F33853">
        <w:rPr>
          <w:rFonts w:cs="Poppins"/>
          <w:color w:val="000000" w:themeColor="text1"/>
        </w:rPr>
        <w:t xml:space="preserve">our </w:t>
      </w:r>
      <w:r w:rsidRPr="00F33853">
        <w:rPr>
          <w:rFonts w:cs="Poppins"/>
          <w:color w:val="000000" w:themeColor="text1"/>
        </w:rPr>
        <w:t>community</w:t>
      </w:r>
      <w:r w:rsidR="00F33853" w:rsidRPr="00F33853">
        <w:rPr>
          <w:rFonts w:cs="Poppins"/>
          <w:color w:val="000000" w:themeColor="text1"/>
        </w:rPr>
        <w:t xml:space="preserve">.  The Rt Hon Christian Wakeford MP said </w:t>
      </w:r>
      <w:r w:rsidR="00F33853" w:rsidRPr="00F33853">
        <w:rPr>
          <w:rFonts w:cs="Poppins"/>
          <w:i/>
          <w:iCs/>
          <w:color w:val="000000" w:themeColor="text1"/>
        </w:rPr>
        <w:t>“committed to improving the lives of local people and continues to be dedicated to improving the local area. I am pleased that the club are champions of many community projects and have been working with people of all ages and genders to deliver a diverse number of local schemes”.</w:t>
      </w:r>
      <w:r w:rsidR="00F33853">
        <w:rPr>
          <w:rFonts w:cs="Poppins"/>
          <w:i/>
          <w:iCs/>
          <w:color w:val="000000" w:themeColor="text1"/>
        </w:rPr>
        <w:t xml:space="preserve"> </w:t>
      </w:r>
      <w:r w:rsidR="002A0E9E">
        <w:rPr>
          <w:rFonts w:cs="Poppins"/>
          <w:color w:val="000000" w:themeColor="text1"/>
        </w:rPr>
        <w:t>R</w:t>
      </w:r>
      <w:r w:rsidR="00F33853" w:rsidRPr="00F33853">
        <w:rPr>
          <w:rFonts w:cs="Poppins"/>
          <w:color w:val="000000" w:themeColor="text1"/>
        </w:rPr>
        <w:t xml:space="preserve">ecognised nationally by the department of levelling up in </w:t>
      </w:r>
      <w:r w:rsidR="002A0E9E">
        <w:rPr>
          <w:rFonts w:cs="Poppins"/>
          <w:color w:val="000000" w:themeColor="text1"/>
        </w:rPr>
        <w:t>t</w:t>
      </w:r>
      <w:r w:rsidR="00F33853">
        <w:rPr>
          <w:rFonts w:cs="Poppins"/>
          <w:color w:val="000000" w:themeColor="text1"/>
        </w:rPr>
        <w:t xml:space="preserve">he minister for </w:t>
      </w:r>
      <w:r w:rsidR="00F33853" w:rsidRPr="00F33853">
        <w:rPr>
          <w:rFonts w:cs="Poppins"/>
          <w:color w:val="000000" w:themeColor="text1"/>
        </w:rPr>
        <w:t xml:space="preserve">said, </w:t>
      </w:r>
      <w:r w:rsidR="00F33853">
        <w:rPr>
          <w:rFonts w:cs="Poppins"/>
          <w:i/>
          <w:iCs/>
          <w:color w:val="000000" w:themeColor="text1"/>
        </w:rPr>
        <w:t>“we are delighted to be supporting WBC as the long and distinguished service they have provided to the community must be recognised and applauded”.</w:t>
      </w:r>
      <w:r w:rsidR="00B603D3" w:rsidRPr="00F33853">
        <w:rPr>
          <w:rFonts w:cs="Poppins"/>
          <w:i/>
          <w:iCs/>
          <w:color w:val="000000" w:themeColor="text1"/>
        </w:rPr>
        <w:br/>
      </w:r>
      <w:r w:rsidR="00B603D3" w:rsidRPr="00152B83">
        <w:rPr>
          <w:rFonts w:cs="Poppins"/>
          <w:color w:val="00B050"/>
        </w:rPr>
        <w:br/>
      </w:r>
      <w:r w:rsidRPr="000D77EF">
        <w:rPr>
          <w:rFonts w:cs="Poppins"/>
          <w:color w:val="000000" w:themeColor="text1"/>
        </w:rPr>
        <w:t>Whitefield Bowling Club</w:t>
      </w:r>
      <w:r w:rsidR="00B603D3" w:rsidRPr="000D77EF">
        <w:rPr>
          <w:rFonts w:cs="Poppins"/>
          <w:color w:val="000000" w:themeColor="text1"/>
        </w:rPr>
        <w:t xml:space="preserve"> </w:t>
      </w:r>
      <w:r w:rsidR="008A07FB">
        <w:rPr>
          <w:rFonts w:cs="Poppins"/>
          <w:color w:val="000000" w:themeColor="text1"/>
        </w:rPr>
        <w:t xml:space="preserve">Community Interest Company (WBCCIC)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sidR="00F33853" w:rsidRPr="00F33853">
        <w:rPr>
          <w:rFonts w:cs="Poppins"/>
          <w:color w:val="000000" w:themeColor="text1"/>
        </w:rPr>
        <w:t>WBCCIC</w:t>
      </w:r>
      <w:r w:rsidR="00B603D3" w:rsidRPr="00152B83">
        <w:rPr>
          <w:rFonts w:cs="Poppins"/>
          <w:color w:val="00B050"/>
        </w:rPr>
        <w:t xml:space="preserve"> </w:t>
      </w:r>
      <w:r w:rsidR="00B603D3"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w:t>
      </w:r>
      <w:r w:rsidR="002A0E9E" w:rsidRPr="00152B83">
        <w:rPr>
          <w:rFonts w:cs="Poppins"/>
          <w:color w:val="000000" w:themeColor="text1"/>
        </w:rPr>
        <w:t>exploitation,</w:t>
      </w:r>
      <w:r w:rsidR="00B603D3" w:rsidRPr="00152B83">
        <w:rPr>
          <w:rFonts w:cs="Poppins"/>
          <w:color w:val="000000" w:themeColor="text1"/>
        </w:rPr>
        <w:t xml:space="preserve"> or neglect manifests itself; and being willing to report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p>
    <w:p w14:paraId="750B6AAB" w14:textId="08602470" w:rsidR="00B603D3" w:rsidRPr="002A0E9E" w:rsidRDefault="00B603D3" w:rsidP="00B603D3">
      <w:pPr>
        <w:spacing w:after="0" w:line="240" w:lineRule="auto"/>
        <w:rPr>
          <w:rFonts w:cs="Poppins"/>
          <w:i/>
          <w:iCs/>
          <w:color w:val="000000" w:themeColor="text1"/>
        </w:rPr>
      </w:pPr>
      <w:r w:rsidRPr="00152B83">
        <w:rPr>
          <w:rFonts w:cs="Poppins"/>
          <w:color w:val="auto"/>
        </w:rPr>
        <w:br/>
      </w:r>
      <w:r w:rsidR="002A0E9E" w:rsidRPr="002A0E9E">
        <w:rPr>
          <w:rFonts w:cs="Poppins"/>
          <w:color w:val="000000" w:themeColor="text1"/>
        </w:rPr>
        <w:t>WBCCIC</w:t>
      </w:r>
      <w:r w:rsidRPr="00152B83">
        <w:rPr>
          <w:rFonts w:cs="Poppins"/>
          <w:color w:val="00B050"/>
        </w:rPr>
        <w:t xml:space="preserve"> </w:t>
      </w:r>
      <w:r w:rsidRPr="00152B83">
        <w:rPr>
          <w:rFonts w:cs="Poppins"/>
          <w:color w:val="000000" w:themeColor="text1"/>
        </w:rPr>
        <w:t xml:space="preserve">is committed to best safeguarding practice and to uphold the rights of all adults to live a life free from harm from abuse, </w:t>
      </w:r>
      <w:r w:rsidR="002A0E9E" w:rsidRPr="00152B83">
        <w:rPr>
          <w:rFonts w:cs="Poppins"/>
          <w:color w:val="000000" w:themeColor="text1"/>
        </w:rPr>
        <w:t>exploitation,</w:t>
      </w:r>
      <w:r w:rsidRPr="00152B83">
        <w:rPr>
          <w:rFonts w:cs="Poppins"/>
          <w:color w:val="000000" w:themeColor="text1"/>
        </w:rPr>
        <w:t xml:space="preserve">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0" w:name="_Toc39594995"/>
      <w:bookmarkStart w:id="11" w:name="_Toc52443669"/>
      <w:r w:rsidRPr="00152B83">
        <w:rPr>
          <w:rStyle w:val="Heading2Char"/>
          <w:rFonts w:cs="Poppins"/>
          <w:b/>
          <w:color w:val="000000" w:themeColor="text1"/>
          <w:sz w:val="32"/>
          <w:szCs w:val="32"/>
        </w:rPr>
        <w:lastRenderedPageBreak/>
        <w:t>Policy Statement</w:t>
      </w:r>
      <w:bookmarkEnd w:id="10"/>
      <w:bookmarkEnd w:id="11"/>
    </w:p>
    <w:p w14:paraId="03B93116" w14:textId="2C549C51" w:rsidR="00375A46" w:rsidRPr="00152B83" w:rsidRDefault="002231A4" w:rsidP="00EA3269">
      <w:pPr>
        <w:tabs>
          <w:tab w:val="left" w:pos="4230"/>
        </w:tabs>
        <w:spacing w:after="0" w:line="240" w:lineRule="auto"/>
        <w:rPr>
          <w:rFonts w:cs="Poppins"/>
        </w:rPr>
      </w:pPr>
      <w:r w:rsidRPr="00152B83">
        <w:rPr>
          <w:rFonts w:cs="Poppins"/>
          <w:bCs/>
          <w:color w:val="00B050"/>
        </w:rPr>
        <w:br/>
      </w:r>
    </w:p>
    <w:p w14:paraId="78D13CA5" w14:textId="77777777" w:rsidR="002A0E9E" w:rsidRDefault="002A0E9E" w:rsidP="00EA3269">
      <w:pPr>
        <w:spacing w:after="0" w:line="240" w:lineRule="auto"/>
        <w:rPr>
          <w:rFonts w:cs="Poppins"/>
          <w:color w:val="000000" w:themeColor="text1"/>
        </w:rPr>
      </w:pPr>
      <w:r w:rsidRPr="002A0E9E">
        <w:rPr>
          <w:rFonts w:cs="Poppins"/>
          <w:color w:val="000000" w:themeColor="text1"/>
        </w:rPr>
        <w:t>WBCCIC</w:t>
      </w:r>
      <w:r w:rsidR="003051F2" w:rsidRPr="00152B83">
        <w:rPr>
          <w:rFonts w:cs="Poppins"/>
          <w:color w:val="00B050"/>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sidRPr="002A0E9E">
        <w:rPr>
          <w:rFonts w:cs="Poppins"/>
          <w:color w:val="000000" w:themeColor="text1"/>
        </w:rPr>
        <w:t>WBCCIC</w:t>
      </w:r>
      <w:r w:rsidR="00C12EE2" w:rsidRPr="002A0E9E">
        <w:rPr>
          <w:rFonts w:cs="Poppins"/>
          <w:color w:val="000000" w:themeColor="text1"/>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br/>
      </w:r>
      <w:r w:rsidRPr="002A0E9E">
        <w:rPr>
          <w:rFonts w:cs="Poppins"/>
          <w:color w:val="000000" w:themeColor="text1"/>
        </w:rPr>
        <w:t>WBCCIC</w:t>
      </w:r>
      <w:r w:rsidR="00191DC5" w:rsidRPr="00152B83">
        <w:rPr>
          <w:rFonts w:cs="Poppins"/>
          <w:color w:val="00B050"/>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p>
    <w:p w14:paraId="738DB4F7" w14:textId="05665AC2" w:rsidR="00854662" w:rsidRPr="00152B83" w:rsidRDefault="006C0C5C" w:rsidP="00EA3269">
      <w:pPr>
        <w:spacing w:after="0" w:line="240" w:lineRule="auto"/>
        <w:rPr>
          <w:rFonts w:cs="Poppins"/>
          <w:color w:val="000000" w:themeColor="text1"/>
        </w:rPr>
      </w:pPr>
      <w:r w:rsidRPr="00152B83">
        <w:rPr>
          <w:rFonts w:cs="Poppins"/>
          <w:color w:val="000000" w:themeColor="text1"/>
        </w:rPr>
        <w:br/>
      </w:r>
      <w:r w:rsidR="002A0E9E" w:rsidRPr="002A0E9E">
        <w:rPr>
          <w:rFonts w:cs="Poppins"/>
          <w:color w:val="000000" w:themeColor="text1"/>
        </w:rPr>
        <w:t>WBCCIC</w:t>
      </w:r>
      <w:r w:rsidR="004374FE" w:rsidRPr="002A0E9E">
        <w:rPr>
          <w:rFonts w:cs="Poppins"/>
          <w:color w:val="000000" w:themeColor="text1"/>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Pr="00152B83">
        <w:rPr>
          <w:rFonts w:cs="Poppins"/>
          <w:color w:val="000000" w:themeColor="text1"/>
        </w:rPr>
        <w:br/>
      </w:r>
      <w:r w:rsidRPr="00152B83">
        <w:rPr>
          <w:rFonts w:cs="Poppins"/>
        </w:rPr>
        <w:br/>
      </w:r>
      <w:r w:rsidR="002A0E9E" w:rsidRPr="002A0E9E">
        <w:rPr>
          <w:rFonts w:cs="Poppins"/>
          <w:color w:val="000000" w:themeColor="text1"/>
        </w:rPr>
        <w:t>WBCCIC</w:t>
      </w:r>
      <w:r w:rsidR="004374FE" w:rsidRPr="00152B83">
        <w:rPr>
          <w:rFonts w:cs="Poppins"/>
          <w:color w:val="00B050"/>
        </w:rPr>
        <w:t xml:space="preserve">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091DC8" w:rsidRPr="00152B83">
        <w:rPr>
          <w:rFonts w:cs="Poppins"/>
          <w:color w:val="000000" w:themeColor="text1"/>
        </w:rPr>
        <w:t xml:space="preserve">Actions taken by </w:t>
      </w:r>
      <w:r w:rsidR="002A0E9E" w:rsidRPr="002A0E9E">
        <w:rPr>
          <w:rFonts w:cs="Poppins"/>
          <w:color w:val="000000" w:themeColor="text1"/>
        </w:rPr>
        <w:t>WBCCIC</w:t>
      </w:r>
      <w:r w:rsidR="00854662" w:rsidRPr="002A0E9E">
        <w:rPr>
          <w:rFonts w:cs="Poppins"/>
          <w:color w:val="000000" w:themeColor="text1"/>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2" w:name="_Toc52443670"/>
      <w:r w:rsidRPr="00152B83">
        <w:rPr>
          <w:rStyle w:val="Heading2Char"/>
          <w:rFonts w:cs="Poppins"/>
          <w:color w:val="000000" w:themeColor="text1"/>
          <w:sz w:val="32"/>
          <w:szCs w:val="32"/>
        </w:rPr>
        <w:lastRenderedPageBreak/>
        <w:t>Purpose</w:t>
      </w:r>
      <w:bookmarkEnd w:id="12"/>
    </w:p>
    <w:p w14:paraId="4FB98656" w14:textId="7090A605"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 xml:space="preserve">demonstrate the commitment </w:t>
      </w:r>
      <w:r w:rsidR="00391643" w:rsidRPr="002A0E9E">
        <w:rPr>
          <w:rFonts w:cs="Poppins"/>
          <w:color w:val="000000" w:themeColor="text1"/>
        </w:rPr>
        <w:t>of</w:t>
      </w:r>
      <w:r w:rsidRPr="002A0E9E">
        <w:rPr>
          <w:rFonts w:cs="Poppins"/>
          <w:color w:val="000000" w:themeColor="text1"/>
        </w:rPr>
        <w:t xml:space="preserve"> </w:t>
      </w:r>
      <w:r w:rsidR="002A0E9E" w:rsidRPr="002A0E9E">
        <w:rPr>
          <w:rFonts w:cs="Poppins"/>
          <w:color w:val="000000" w:themeColor="text1"/>
        </w:rPr>
        <w:t>WBCCIC</w:t>
      </w:r>
      <w:r w:rsidR="00391643" w:rsidRPr="002A0E9E">
        <w:rPr>
          <w:rFonts w:cs="Poppins"/>
          <w:color w:val="000000" w:themeColor="text1"/>
        </w:rPr>
        <w:t xml:space="preserve"> to safeguarding adults and to ensure that </w:t>
      </w:r>
      <w:r w:rsidRPr="002A0E9E">
        <w:rPr>
          <w:rFonts w:cs="Poppins"/>
          <w:color w:val="000000" w:themeColor="text1"/>
        </w:rPr>
        <w:t xml:space="preserve">everyone involved in </w:t>
      </w:r>
      <w:r w:rsidR="002A0E9E" w:rsidRPr="002A0E9E">
        <w:rPr>
          <w:rFonts w:cs="Poppins"/>
          <w:color w:val="000000" w:themeColor="text1"/>
        </w:rPr>
        <w:t>WBCCIC</w:t>
      </w:r>
      <w:r w:rsidRPr="002A0E9E">
        <w:rPr>
          <w:rFonts w:cs="Poppins"/>
          <w:color w:val="000000" w:themeColor="text1"/>
        </w:rPr>
        <w:t xml:space="preserve"> 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3" w:name="_Toc52443671"/>
      <w:r w:rsidRPr="00152B83">
        <w:rPr>
          <w:rFonts w:cs="Poppins"/>
          <w:color w:val="000000" w:themeColor="text1"/>
          <w:sz w:val="32"/>
          <w:szCs w:val="32"/>
        </w:rPr>
        <w:t>Scope</w:t>
      </w:r>
      <w:bookmarkEnd w:id="13"/>
    </w:p>
    <w:p w14:paraId="39FFCB91" w14:textId="5339D652"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procedures apply to all individuals involved in</w:t>
      </w:r>
      <w:r w:rsidRPr="002F27C5">
        <w:rPr>
          <w:rFonts w:cs="Poppins"/>
          <w:color w:val="000000" w:themeColor="text1"/>
        </w:rPr>
        <w:t xml:space="preserve"> </w:t>
      </w:r>
      <w:r w:rsidR="002F27C5" w:rsidRPr="002F27C5">
        <w:rPr>
          <w:rFonts w:cs="Poppins"/>
          <w:color w:val="000000" w:themeColor="text1"/>
        </w:rPr>
        <w:t>WBCCIC</w:t>
      </w:r>
      <w:r w:rsidRPr="002F27C5">
        <w:rPr>
          <w:rFonts w:cs="Poppins"/>
          <w:color w:val="000000" w:themeColor="text1"/>
        </w:rPr>
        <w:t xml:space="preserve"> </w:t>
      </w:r>
      <w:r w:rsidR="008B3D12" w:rsidRPr="00152B83">
        <w:rPr>
          <w:rFonts w:cs="Poppins"/>
          <w:color w:val="000000" w:themeColor="text1"/>
        </w:rPr>
        <w:t xml:space="preserve">including Board members, </w:t>
      </w:r>
      <w:r w:rsidR="002F27C5">
        <w:rPr>
          <w:rFonts w:cs="Poppins"/>
          <w:color w:val="000000" w:themeColor="text1"/>
        </w:rPr>
        <w:t xml:space="preserve">Trustees, Committee, </w:t>
      </w:r>
      <w:r w:rsidR="008B3D12" w:rsidRPr="00152B83">
        <w:rPr>
          <w:rFonts w:cs="Poppins"/>
          <w:color w:val="000000" w:themeColor="text1"/>
        </w:rPr>
        <w:t xml:space="preserve">Staff, Coaches, Volunteers and Members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clubs, suppliers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4" w:name="_Toc52443672"/>
      <w:r w:rsidRPr="00152B83">
        <w:rPr>
          <w:rFonts w:cs="Poppins"/>
          <w:color w:val="000000" w:themeColor="text1"/>
          <w:sz w:val="32"/>
          <w:szCs w:val="32"/>
        </w:rPr>
        <w:t>Commitments</w:t>
      </w:r>
      <w:bookmarkEnd w:id="14"/>
      <w:r w:rsidRPr="00152B83">
        <w:rPr>
          <w:rFonts w:cs="Poppins"/>
          <w:color w:val="000000" w:themeColor="text1"/>
          <w:sz w:val="32"/>
          <w:szCs w:val="32"/>
        </w:rPr>
        <w:t xml:space="preserve"> </w:t>
      </w:r>
    </w:p>
    <w:p w14:paraId="3B8D456F" w14:textId="4199CCDF" w:rsidR="0090024C" w:rsidRPr="00152B83" w:rsidRDefault="00702B1F" w:rsidP="00210CB3">
      <w:pPr>
        <w:spacing w:before="240" w:after="0" w:line="240" w:lineRule="auto"/>
        <w:rPr>
          <w:rFonts w:cs="Poppins"/>
          <w:color w:val="auto"/>
        </w:rPr>
      </w:pPr>
      <w:r w:rsidRPr="00152B83">
        <w:rPr>
          <w:rFonts w:cs="Poppins"/>
          <w:color w:val="000000" w:themeColor="text1"/>
        </w:rPr>
        <w:t>In order to implement this policy</w:t>
      </w:r>
      <w:r w:rsidRPr="002F27C5">
        <w:rPr>
          <w:rFonts w:cs="Poppins"/>
          <w:color w:val="000000" w:themeColor="text1"/>
        </w:rPr>
        <w:t xml:space="preserve"> </w:t>
      </w:r>
      <w:r w:rsidR="002F27C5" w:rsidRPr="002F27C5">
        <w:rPr>
          <w:rFonts w:cs="Poppins"/>
          <w:color w:val="000000" w:themeColor="text1"/>
        </w:rPr>
        <w:t>WBCCIC</w:t>
      </w:r>
      <w:r w:rsidR="005142BF" w:rsidRPr="002F27C5">
        <w:rPr>
          <w:rFonts w:cs="Poppins"/>
          <w:color w:val="000000" w:themeColor="text1"/>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0A37E745"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002F27C5" w:rsidRPr="002F27C5">
        <w:rPr>
          <w:rFonts w:cs="Poppins"/>
          <w:color w:val="000000" w:themeColor="text1"/>
        </w:rPr>
        <w:t>WBCCIC</w:t>
      </w:r>
      <w:r w:rsidRPr="00152B83">
        <w:rPr>
          <w:rFonts w:cs="Poppins"/>
          <w:color w:val="000000" w:themeColor="text1"/>
        </w:rPr>
        <w:t xml:space="preserve"> 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26EBAABF"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2F27C5" w:rsidRPr="002F27C5">
        <w:rPr>
          <w:rFonts w:cs="Poppins"/>
          <w:color w:val="000000" w:themeColor="text1"/>
        </w:rPr>
        <w:t>WBCCIC</w:t>
      </w:r>
      <w:r w:rsidR="005142BF" w:rsidRPr="00152B83">
        <w:rPr>
          <w:rFonts w:cs="Poppins"/>
          <w:color w:val="auto"/>
        </w:rPr>
        <w:t xml:space="preserve"> Safeguarding Adults Policy and Procedures. </w:t>
      </w:r>
      <w:r w:rsidR="00C12EE2" w:rsidRPr="00152B83">
        <w:rPr>
          <w:rFonts w:cs="Poppins"/>
          <w:color w:val="auto"/>
        </w:rPr>
        <w:br/>
      </w:r>
    </w:p>
    <w:p w14:paraId="6C22F812" w14:textId="3A022EDD" w:rsidR="0010120D"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00CCA716" w14:textId="77777777" w:rsidR="002F27C5" w:rsidRPr="00152B83" w:rsidRDefault="002F27C5" w:rsidP="002F27C5">
      <w:pPr>
        <w:pStyle w:val="ListParagraph"/>
        <w:spacing w:after="0" w:line="240" w:lineRule="auto"/>
        <w:ind w:left="360"/>
        <w:rPr>
          <w:rFonts w:cs="Poppins"/>
          <w:color w:val="auto"/>
        </w:rPr>
      </w:pP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14BF99B9" w:rsidR="008B3D12" w:rsidRPr="002F27C5"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 xml:space="preserve">Confidential, </w:t>
      </w:r>
      <w:r w:rsidR="002F27C5" w:rsidRPr="00152B83">
        <w:rPr>
          <w:rFonts w:cs="Poppins"/>
          <w:color w:val="000000" w:themeColor="text1"/>
        </w:rPr>
        <w:t>detailed,</w:t>
      </w:r>
      <w:r w:rsidRPr="00152B83">
        <w:rPr>
          <w:rFonts w:cs="Poppins"/>
          <w:color w:val="000000" w:themeColor="text1"/>
        </w:rPr>
        <w:t xml:space="preserve"> and accurate records of all safeguarding concerns ar</w:t>
      </w:r>
      <w:r w:rsidR="00A07895" w:rsidRPr="00152B83">
        <w:rPr>
          <w:rFonts w:cs="Poppins"/>
          <w:color w:val="000000" w:themeColor="text1"/>
        </w:rPr>
        <w:t>e maintained and securely stored</w:t>
      </w:r>
      <w:r w:rsidR="002F27C5">
        <w:rPr>
          <w:rFonts w:cs="Poppins"/>
          <w:color w:val="000000" w:themeColor="text1"/>
        </w:rPr>
        <w:t>.</w:t>
      </w:r>
    </w:p>
    <w:p w14:paraId="4AE769E0" w14:textId="77777777" w:rsidR="002F27C5" w:rsidRPr="00152B83" w:rsidRDefault="002F27C5" w:rsidP="002F27C5">
      <w:pPr>
        <w:pStyle w:val="ListParagraph"/>
        <w:spacing w:after="0" w:line="240" w:lineRule="auto"/>
        <w:ind w:left="360"/>
        <w:rPr>
          <w:rFonts w:cs="Poppins"/>
          <w:color w:val="auto"/>
        </w:rPr>
      </w:pPr>
    </w:p>
    <w:p w14:paraId="5159A8AF" w14:textId="7C75CDFC" w:rsidR="004B7DC3" w:rsidRPr="00152B83" w:rsidRDefault="002F27C5" w:rsidP="00B74FED">
      <w:pPr>
        <w:pStyle w:val="ListParagraph"/>
        <w:numPr>
          <w:ilvl w:val="0"/>
          <w:numId w:val="14"/>
        </w:numPr>
        <w:spacing w:after="0" w:line="240" w:lineRule="auto"/>
        <w:rPr>
          <w:rFonts w:cs="Poppins"/>
          <w:color w:val="auto"/>
        </w:rPr>
      </w:pPr>
      <w:r w:rsidRPr="002F27C5">
        <w:rPr>
          <w:rFonts w:cs="Poppins"/>
          <w:color w:val="000000" w:themeColor="text1"/>
        </w:rPr>
        <w:lastRenderedPageBreak/>
        <w:t>WBCCIC</w:t>
      </w:r>
      <w:r w:rsidR="004B7DC3" w:rsidRPr="002F27C5">
        <w:rPr>
          <w:rFonts w:cs="Poppins"/>
          <w:color w:val="000000" w:themeColor="text1"/>
        </w:rPr>
        <w:t xml:space="preserve"> </w:t>
      </w:r>
      <w:r w:rsidR="004B7DC3" w:rsidRPr="00152B83">
        <w:rPr>
          <w:rFonts w:cs="Poppins"/>
          <w:color w:val="000000" w:themeColor="text1"/>
        </w:rPr>
        <w:t xml:space="preserve">acts in accordance with best practice advice, for example, from UK Sport, </w:t>
      </w:r>
      <w:r w:rsidR="3B5D8DA0" w:rsidRPr="00152B83">
        <w:rPr>
          <w:rFonts w:cs="Poppins"/>
          <w:color w:val="000000" w:themeColor="text1"/>
        </w:rPr>
        <w:t xml:space="preserve">Sport England, Sport Wales, Sport Scotland, </w:t>
      </w:r>
      <w:r w:rsidR="2FAEE9A8" w:rsidRPr="00152B83">
        <w:rPr>
          <w:rFonts w:cs="Poppins"/>
          <w:color w:val="000000" w:themeColor="text1"/>
        </w:rPr>
        <w:t xml:space="preserve">Sport Northern Ireland, </w:t>
      </w:r>
      <w:r w:rsidR="004B7DC3" w:rsidRPr="00152B83">
        <w:rPr>
          <w:rFonts w:cs="Poppins"/>
          <w:color w:val="000000" w:themeColor="text1"/>
        </w:rPr>
        <w:t>National Governing Bodies</w:t>
      </w:r>
      <w:r>
        <w:rPr>
          <w:rFonts w:cs="Poppins"/>
          <w:color w:val="000000" w:themeColor="text1"/>
        </w:rPr>
        <w:t xml:space="preserve"> and BCGBA</w:t>
      </w:r>
      <w:r w:rsidR="004B7DC3" w:rsidRPr="00152B83">
        <w:rPr>
          <w:rFonts w:cs="Poppins"/>
          <w:color w:val="000000" w:themeColor="text1"/>
        </w:rPr>
        <w:t>.</w:t>
      </w:r>
      <w:r w:rsidR="004B7DC3" w:rsidRPr="00152B83">
        <w:rPr>
          <w:rFonts w:cs="Poppins"/>
        </w:rPr>
        <w:br/>
      </w:r>
    </w:p>
    <w:p w14:paraId="37609B8C" w14:textId="3E9E9E0B" w:rsidR="00A650AA" w:rsidRPr="00152B83" w:rsidRDefault="002F27C5" w:rsidP="00B74FED">
      <w:pPr>
        <w:pStyle w:val="ListParagraph"/>
        <w:numPr>
          <w:ilvl w:val="0"/>
          <w:numId w:val="14"/>
        </w:numPr>
        <w:spacing w:line="240" w:lineRule="auto"/>
        <w:rPr>
          <w:rFonts w:cs="Poppins"/>
          <w:color w:val="000000" w:themeColor="text1"/>
        </w:rPr>
      </w:pPr>
      <w:r w:rsidRPr="002F27C5">
        <w:rPr>
          <w:rFonts w:cs="Poppins"/>
          <w:color w:val="000000" w:themeColor="text1"/>
        </w:rPr>
        <w:t>WBCCIC</w:t>
      </w:r>
      <w:r w:rsidR="009539B8" w:rsidRPr="002F27C5">
        <w:rPr>
          <w:rFonts w:cs="Poppins"/>
          <w:color w:val="000000" w:themeColor="text1"/>
        </w:rPr>
        <w:t xml:space="preserve">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1ADF1F33"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 xml:space="preserve">All Board members, </w:t>
      </w:r>
      <w:r w:rsidR="002F27C5">
        <w:rPr>
          <w:rFonts w:cs="Poppins"/>
          <w:color w:val="000000" w:themeColor="text1"/>
        </w:rPr>
        <w:t xml:space="preserve">trustees, committee, </w:t>
      </w:r>
      <w:r w:rsidRPr="00152B83">
        <w:rPr>
          <w:rFonts w:cs="Poppins"/>
          <w:color w:val="000000" w:themeColor="text1"/>
        </w:rPr>
        <w:t xml:space="preserve">staff, </w:t>
      </w:r>
      <w:r w:rsidR="002F27C5" w:rsidRPr="00152B83">
        <w:rPr>
          <w:rFonts w:cs="Poppins"/>
          <w:color w:val="000000" w:themeColor="text1"/>
        </w:rPr>
        <w:t>officials,</w:t>
      </w:r>
      <w:r w:rsidRPr="00152B83">
        <w:rPr>
          <w:rFonts w:cs="Poppins"/>
          <w:color w:val="000000" w:themeColor="text1"/>
        </w:rPr>
        <w:t xml:space="preserve"> and volunteers understand their role and responsibility for safeguarding adults and have completed and are up to date with safeguarding adult training and learning opportunities appropriate for their role. </w:t>
      </w:r>
      <w:r w:rsidRPr="00152B83">
        <w:rPr>
          <w:rFonts w:cs="Poppins"/>
          <w:color w:val="auto"/>
        </w:rPr>
        <w:br/>
      </w:r>
    </w:p>
    <w:p w14:paraId="70AF1A32" w14:textId="4CB501C9" w:rsidR="00E26AFE" w:rsidRPr="00152B83" w:rsidRDefault="002F27C5" w:rsidP="00B74FED">
      <w:pPr>
        <w:pStyle w:val="ListParagraph"/>
        <w:numPr>
          <w:ilvl w:val="0"/>
          <w:numId w:val="14"/>
        </w:numPr>
        <w:spacing w:line="240" w:lineRule="auto"/>
        <w:rPr>
          <w:rFonts w:cs="Poppins"/>
          <w:color w:val="auto"/>
        </w:rPr>
      </w:pPr>
      <w:r w:rsidRPr="002F27C5">
        <w:rPr>
          <w:rFonts w:cs="Poppins"/>
          <w:color w:val="000000" w:themeColor="text1"/>
        </w:rPr>
        <w:t>WBCCIC</w:t>
      </w:r>
      <w:r w:rsidR="00D444FB" w:rsidRPr="002F27C5">
        <w:rPr>
          <w:rFonts w:cs="Poppins"/>
          <w:color w:val="000000" w:themeColor="text1"/>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00A650AA" w:rsidRPr="00152B83">
        <w:rPr>
          <w:rFonts w:cs="Poppins"/>
          <w:color w:val="000000" w:themeColor="text1"/>
        </w:rPr>
        <w:t>sport</w:t>
      </w:r>
      <w:r w:rsidR="496ABF4F" w:rsidRPr="00152B83">
        <w:rPr>
          <w:rFonts w:cs="Poppins"/>
          <w:color w:val="000000" w:themeColor="text1"/>
        </w:rPr>
        <w:t>ing community</w:t>
      </w:r>
      <w:r w:rsidR="001737AF" w:rsidRPr="00152B83">
        <w:rPr>
          <w:rFonts w:cs="Poppins"/>
          <w:color w:val="000000" w:themeColor="text1"/>
        </w:rPr>
        <w:t>.</w:t>
      </w:r>
      <w:r w:rsidR="001D1AE0" w:rsidRPr="00152B83">
        <w:rPr>
          <w:rFonts w:cs="Poppins"/>
          <w:color w:val="000000" w:themeColor="text1"/>
        </w:rPr>
        <w:t xml:space="preserve"> </w:t>
      </w:r>
      <w:r w:rsidR="00D444FB" w:rsidRPr="00152B83">
        <w:rPr>
          <w:rFonts w:cs="Poppins"/>
          <w:color w:val="000000" w:themeColor="text1"/>
        </w:rPr>
        <w:br/>
      </w:r>
    </w:p>
    <w:p w14:paraId="02C4B61E" w14:textId="5ACF5BBF" w:rsidR="00FA6885" w:rsidRPr="00152B83" w:rsidRDefault="002F27C5" w:rsidP="00B74FED">
      <w:pPr>
        <w:pStyle w:val="ListParagraph"/>
        <w:numPr>
          <w:ilvl w:val="0"/>
          <w:numId w:val="14"/>
        </w:numPr>
        <w:spacing w:line="240" w:lineRule="auto"/>
        <w:rPr>
          <w:rFonts w:cs="Poppins"/>
          <w:color w:val="auto"/>
        </w:rPr>
      </w:pPr>
      <w:r w:rsidRPr="002F27C5">
        <w:rPr>
          <w:rFonts w:cs="Poppins"/>
          <w:color w:val="000000" w:themeColor="text1"/>
        </w:rPr>
        <w:t>WBCCIC</w:t>
      </w:r>
      <w:r w:rsidR="001D1AE0" w:rsidRPr="00152B83">
        <w:rPr>
          <w:rFonts w:cs="Poppins"/>
          <w:color w:val="auto"/>
        </w:rPr>
        <w:t xml:space="preserve">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001D1AE0" w:rsidRPr="00152B83">
        <w:rPr>
          <w:rFonts w:cs="Poppins"/>
          <w:color w:val="000000" w:themeColor="text1"/>
        </w:rPr>
        <w:br/>
      </w:r>
    </w:p>
    <w:p w14:paraId="7D70ECE6" w14:textId="67C7E475"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 xml:space="preserve">When </w:t>
      </w:r>
      <w:r w:rsidRPr="002F27C5">
        <w:rPr>
          <w:rFonts w:cs="Poppins"/>
          <w:color w:val="000000" w:themeColor="text1"/>
        </w:rPr>
        <w:t>planning activities and event</w:t>
      </w:r>
      <w:r w:rsidR="7D21A6E4" w:rsidRPr="002F27C5">
        <w:rPr>
          <w:rFonts w:cs="Poppins"/>
          <w:color w:val="000000" w:themeColor="text1"/>
        </w:rPr>
        <w:t>s</w:t>
      </w:r>
      <w:r w:rsidRPr="002F27C5">
        <w:rPr>
          <w:rFonts w:cs="Poppins"/>
          <w:color w:val="000000" w:themeColor="text1"/>
        </w:rPr>
        <w:t xml:space="preserve"> </w:t>
      </w:r>
      <w:r w:rsidR="002F27C5" w:rsidRPr="002F27C5">
        <w:rPr>
          <w:rFonts w:cs="Poppins"/>
          <w:color w:val="000000" w:themeColor="text1"/>
        </w:rPr>
        <w:t>WBCCIC</w:t>
      </w:r>
      <w:r w:rsidR="001D1AE0" w:rsidRPr="002F27C5">
        <w:rPr>
          <w:rFonts w:cs="Poppins"/>
          <w:color w:val="000000" w:themeColor="text1"/>
        </w:rPr>
        <w:t xml:space="preserve"> includes </w:t>
      </w:r>
      <w:r w:rsidR="6EF4D580" w:rsidRPr="002F27C5">
        <w:rPr>
          <w:rFonts w:cs="Poppins"/>
          <w:color w:val="000000" w:themeColor="text1"/>
        </w:rPr>
        <w:t xml:space="preserve">an </w:t>
      </w:r>
      <w:r w:rsidR="001D1AE0" w:rsidRPr="002F27C5">
        <w:rPr>
          <w:rFonts w:cs="Poppins"/>
          <w:color w:val="000000" w:themeColor="text1"/>
        </w:rPr>
        <w:t>assessment of</w:t>
      </w:r>
      <w:r w:rsidR="001737AF" w:rsidRPr="002F27C5">
        <w:rPr>
          <w:rFonts w:cs="Poppins"/>
          <w:color w:val="000000" w:themeColor="text1"/>
        </w:rPr>
        <w:t>,</w:t>
      </w:r>
      <w:r w:rsidR="001D1AE0" w:rsidRPr="002F27C5">
        <w:rPr>
          <w:rFonts w:cs="Poppins"/>
          <w:color w:val="000000" w:themeColor="text1"/>
        </w:rPr>
        <w:t xml:space="preserve"> and risk to</w:t>
      </w:r>
      <w:r w:rsidR="001737AF" w:rsidRPr="002F27C5">
        <w:rPr>
          <w:rFonts w:cs="Poppins"/>
          <w:color w:val="000000" w:themeColor="text1"/>
        </w:rPr>
        <w:t>,</w:t>
      </w:r>
      <w:r w:rsidR="001D1AE0" w:rsidRPr="002F27C5">
        <w:rPr>
          <w:rFonts w:cs="Poppins"/>
          <w:color w:val="000000" w:themeColor="text1"/>
        </w:rPr>
        <w:t xml:space="preserve"> the safety of all adults from abuse and neglect </w:t>
      </w:r>
      <w:r w:rsidR="002B0FDA" w:rsidRPr="002F27C5">
        <w:rPr>
          <w:rFonts w:cs="Poppins"/>
          <w:color w:val="000000" w:themeColor="text1"/>
        </w:rPr>
        <w:t xml:space="preserve">and designates a </w:t>
      </w:r>
      <w:r w:rsidR="7A60BDEC" w:rsidRPr="002F27C5">
        <w:rPr>
          <w:rFonts w:cs="Poppins"/>
          <w:color w:val="000000" w:themeColor="text1"/>
        </w:rPr>
        <w:t xml:space="preserve">person </w:t>
      </w:r>
      <w:r w:rsidR="002B0FDA" w:rsidRPr="002F27C5">
        <w:rPr>
          <w:rFonts w:cs="Poppins"/>
          <w:color w:val="000000" w:themeColor="text1"/>
        </w:rPr>
        <w:t>who will be in attendance</w:t>
      </w:r>
      <w:r w:rsidR="008D217A" w:rsidRPr="002F27C5">
        <w:rPr>
          <w:rFonts w:cs="Poppins"/>
          <w:color w:val="000000" w:themeColor="text1"/>
        </w:rPr>
        <w:t xml:space="preserve"> </w:t>
      </w:r>
      <w:r w:rsidR="347E09EA" w:rsidRPr="002F27C5">
        <w:rPr>
          <w:rFonts w:cs="Poppins"/>
          <w:color w:val="000000" w:themeColor="text1"/>
        </w:rPr>
        <w:t>as a</w:t>
      </w:r>
      <w:r w:rsidR="002B0FDA" w:rsidRPr="002F27C5">
        <w:rPr>
          <w:rFonts w:cs="Poppins"/>
          <w:color w:val="000000" w:themeColor="text1"/>
        </w:rPr>
        <w:t xml:space="preserve"> </w:t>
      </w:r>
      <w:r w:rsidR="3639DB06" w:rsidRPr="002F27C5">
        <w:rPr>
          <w:rFonts w:cs="Poppins"/>
          <w:color w:val="000000" w:themeColor="text1"/>
        </w:rPr>
        <w:t>safeguarding lead</w:t>
      </w:r>
      <w:r w:rsidR="06FEB5BF" w:rsidRPr="002F27C5">
        <w:rPr>
          <w:rFonts w:cs="Poppins"/>
          <w:color w:val="000000" w:themeColor="text1"/>
        </w:rPr>
        <w:t xml:space="preserve"> for that event</w:t>
      </w:r>
      <w:r w:rsidR="06FEB5BF" w:rsidRPr="00152B83">
        <w:rPr>
          <w:rFonts w:cs="Poppins"/>
        </w:rPr>
        <w:t>.</w:t>
      </w:r>
      <w:r w:rsidR="3639DB06" w:rsidRPr="00152B83">
        <w:rPr>
          <w:rFonts w:cs="Poppins"/>
          <w:color w:val="auto"/>
        </w:rPr>
        <w:t xml:space="preserve"> </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136620B5"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r w:rsidR="00641ECC" w:rsidRPr="00152B83">
        <w:rPr>
          <w:rFonts w:cs="Poppins"/>
          <w:color w:val="auto"/>
        </w:rPr>
        <w:t>two-yearly</w:t>
      </w:r>
      <w:r w:rsidRPr="00152B83">
        <w:rPr>
          <w:rFonts w:cs="Poppins"/>
          <w:color w:val="auto"/>
        </w:rPr>
        <w:t xml:space="preserve">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 UK Sport</w:t>
      </w:r>
      <w:r w:rsidR="15229679" w:rsidRPr="00152B83">
        <w:rPr>
          <w:rFonts w:cs="Poppins"/>
          <w:color w:val="auto"/>
        </w:rPr>
        <w:t>, Sport England/Wales/Scotland/Northern Ireland</w:t>
      </w:r>
      <w:r w:rsidR="00FA6885" w:rsidRPr="00152B83">
        <w:rPr>
          <w:rFonts w:cs="Poppins"/>
          <w:color w:val="auto"/>
        </w:rPr>
        <w:t xml:space="preserve"> and/</w:t>
      </w:r>
      <w:r w:rsidR="00F7297A" w:rsidRPr="00152B83">
        <w:rPr>
          <w:rFonts w:cs="Poppins"/>
          <w:color w:val="auto"/>
        </w:rPr>
        <w:t xml:space="preserve">or National Governing Bodies </w:t>
      </w:r>
      <w:r w:rsidR="00FA6885" w:rsidRPr="00152B83">
        <w:rPr>
          <w:rFonts w:cs="Poppins"/>
          <w:color w:val="auto"/>
        </w:rPr>
        <w:t>and</w:t>
      </w:r>
      <w:r w:rsidR="00FA6885" w:rsidRPr="002F27C5">
        <w:rPr>
          <w:rFonts w:cs="Poppins"/>
          <w:color w:val="000000" w:themeColor="text1"/>
        </w:rPr>
        <w:t xml:space="preserve"> </w:t>
      </w:r>
      <w:r w:rsidR="002F27C5" w:rsidRPr="002F27C5">
        <w:rPr>
          <w:rFonts w:cs="Poppins"/>
          <w:color w:val="000000" w:themeColor="text1"/>
        </w:rPr>
        <w:t xml:space="preserve">BCGBA </w:t>
      </w:r>
      <w:r w:rsidR="00FA6885" w:rsidRPr="00152B83">
        <w:rPr>
          <w:rFonts w:cs="Poppins"/>
          <w:color w:val="auto"/>
        </w:rPr>
        <w:t xml:space="preserve">or </w:t>
      </w:r>
      <w:r w:rsidR="00C37E44" w:rsidRPr="00152B83">
        <w:rPr>
          <w:rFonts w:cs="Poppins"/>
          <w:color w:val="auto"/>
        </w:rPr>
        <w:t>because of</w:t>
      </w:r>
      <w:r w:rsidR="00FA6885" w:rsidRPr="00152B83">
        <w:rPr>
          <w:rFonts w:cs="Poppins"/>
          <w:color w:val="auto"/>
        </w:rPr>
        <w:t xml:space="preserve">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5" w:name="_Toc52443673"/>
      <w:r w:rsidR="00B16E55" w:rsidRPr="00152B83">
        <w:rPr>
          <w:rFonts w:cs="Poppins"/>
          <w:color w:val="000000" w:themeColor="text1"/>
          <w:sz w:val="32"/>
          <w:szCs w:val="32"/>
        </w:rPr>
        <w:lastRenderedPageBreak/>
        <w:t>Implementation</w:t>
      </w:r>
      <w:bookmarkEnd w:id="15"/>
    </w:p>
    <w:p w14:paraId="4F63BA5C" w14:textId="77777777" w:rsidR="00EA3269" w:rsidRPr="00152B83" w:rsidRDefault="00EA3269" w:rsidP="00EA3269">
      <w:pPr>
        <w:spacing w:after="0"/>
        <w:rPr>
          <w:rFonts w:cs="Poppins"/>
        </w:rPr>
      </w:pPr>
    </w:p>
    <w:p w14:paraId="1F1BBF6C" w14:textId="59B0650F" w:rsidR="00CD6032" w:rsidRPr="00152B83" w:rsidRDefault="002F27C5" w:rsidP="00535694">
      <w:pPr>
        <w:spacing w:line="240" w:lineRule="auto"/>
        <w:rPr>
          <w:rFonts w:cs="Poppins"/>
          <w:color w:val="auto"/>
        </w:rPr>
      </w:pPr>
      <w:r w:rsidRPr="002F27C5">
        <w:rPr>
          <w:rFonts w:cs="Poppins"/>
          <w:color w:val="000000" w:themeColor="text1"/>
        </w:rPr>
        <w:t>WBCCIC</w:t>
      </w:r>
      <w:r w:rsidR="00CD6032" w:rsidRPr="00152B83">
        <w:rPr>
          <w:rFonts w:cs="Poppins"/>
          <w:color w:val="00B050"/>
        </w:rPr>
        <w:t xml:space="preserve"> </w:t>
      </w:r>
      <w:r w:rsidR="00CD6032"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r w:rsidR="00641ECC" w:rsidRPr="00152B83">
        <w:rPr>
          <w:rFonts w:cs="Poppins"/>
          <w:color w:val="auto"/>
        </w:rPr>
        <w:t>To</w:t>
      </w:r>
      <w:r w:rsidR="00B7625E" w:rsidRPr="00152B83">
        <w:rPr>
          <w:rFonts w:cs="Poppins"/>
          <w:color w:val="auto"/>
        </w:rPr>
        <w:t xml:space="preserve"> do so</w:t>
      </w:r>
      <w:r w:rsidR="00CD6032" w:rsidRPr="00152B83">
        <w:rPr>
          <w:rFonts w:cs="Poppins"/>
          <w:color w:val="auto"/>
        </w:rPr>
        <w:t xml:space="preserve"> the following</w:t>
      </w:r>
      <w:r w:rsidR="00B7625E"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53065BC0"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r w:rsidR="005113A5" w:rsidRPr="00152B83">
        <w:rPr>
          <w:rFonts w:cs="Poppins"/>
          <w:color w:val="auto"/>
        </w:rPr>
        <w:t>/Welfare Officer</w:t>
      </w:r>
      <w:r w:rsidRPr="00152B83">
        <w:rPr>
          <w:rFonts w:cs="Poppins"/>
          <w:color w:val="auto"/>
        </w:rPr>
        <w:t xml:space="preserve"> for </w:t>
      </w:r>
      <w:r w:rsidR="002E0E68" w:rsidRPr="00152B83">
        <w:rPr>
          <w:rFonts w:cs="Poppins"/>
          <w:color w:val="auto"/>
        </w:rPr>
        <w:t>e</w:t>
      </w:r>
      <w:r w:rsidRPr="00152B83">
        <w:rPr>
          <w:rFonts w:cs="Poppins"/>
          <w:color w:val="auto"/>
        </w:rPr>
        <w:t>vents/trips/camps/</w:t>
      </w:r>
      <w:r w:rsidR="002E0E68" w:rsidRPr="00152B83">
        <w:rPr>
          <w:rFonts w:cs="Poppins"/>
          <w:color w:val="auto"/>
        </w:rPr>
        <w:t xml:space="preserve"> </w:t>
      </w:r>
      <w:r w:rsidRPr="00152B83">
        <w:rPr>
          <w:rFonts w:cs="Poppins"/>
          <w:color w:val="auto"/>
        </w:rPr>
        <w:t>competitions</w:t>
      </w:r>
      <w:r w:rsidR="00B74FED" w:rsidRPr="00152B83">
        <w:rPr>
          <w:rFonts w:cs="Poppins"/>
          <w:color w:val="auto"/>
        </w:rPr>
        <w:t>.</w:t>
      </w:r>
      <w:r w:rsidRPr="00152B83">
        <w:rPr>
          <w:rFonts w:cs="Poppins"/>
          <w:color w:val="auto"/>
        </w:rPr>
        <w:t xml:space="preserve"> </w:t>
      </w:r>
    </w:p>
    <w:p w14:paraId="54CAA67E" w14:textId="3D4BFB37"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standing Case Management Chair and clear </w:t>
      </w:r>
      <w:r w:rsidR="00B74FED" w:rsidRPr="00152B83">
        <w:rPr>
          <w:rFonts w:cs="Poppins"/>
          <w:color w:val="auto"/>
        </w:rPr>
        <w:t>T</w:t>
      </w:r>
      <w:r w:rsidRPr="00152B83">
        <w:rPr>
          <w:rFonts w:cs="Poppins"/>
          <w:color w:val="auto"/>
        </w:rPr>
        <w:t>erms of Reference</w:t>
      </w:r>
      <w:r w:rsidR="002F27C5">
        <w:rPr>
          <w:rFonts w:cs="Poppins"/>
          <w:color w:val="auto"/>
        </w:rPr>
        <w:t>.</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53E5D073"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Board members, </w:t>
      </w:r>
      <w:r w:rsidR="002F27C5">
        <w:rPr>
          <w:rFonts w:cs="Poppins"/>
          <w:color w:val="auto"/>
        </w:rPr>
        <w:t xml:space="preserve">Trustees, Committee, </w:t>
      </w:r>
      <w:r w:rsidR="00AF28CE" w:rsidRPr="00152B83">
        <w:rPr>
          <w:rFonts w:cs="Poppins"/>
          <w:color w:val="auto"/>
        </w:rPr>
        <w:t xml:space="preserve">Staff, Coaches, Officials, Volunteers and Members and other relevant individuals </w:t>
      </w:r>
      <w:r w:rsidR="00753289" w:rsidRPr="00152B83">
        <w:rPr>
          <w:rFonts w:cs="Poppins"/>
          <w:color w:val="auto"/>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484EC8">
          <w:headerReference w:type="default" r:id="rId13"/>
          <w:pgSz w:w="11906" w:h="16838"/>
          <w:pgMar w:top="851" w:right="1133" w:bottom="720" w:left="1134" w:header="567"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Volunteers, 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4"/>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327AAD1C" w:rsidR="00211154" w:rsidRDefault="00211154" w:rsidP="00535694">
      <w:pPr>
        <w:spacing w:line="240" w:lineRule="auto"/>
        <w:rPr>
          <w:rFonts w:cs="Poppins"/>
          <w:color w:val="auto"/>
        </w:rPr>
      </w:pPr>
    </w:p>
    <w:p w14:paraId="274FE324" w14:textId="3EC998FF" w:rsidR="002F27C5" w:rsidRDefault="002F27C5" w:rsidP="00535694">
      <w:pPr>
        <w:spacing w:line="240" w:lineRule="auto"/>
        <w:rPr>
          <w:rFonts w:cs="Poppins"/>
          <w:color w:val="auto"/>
        </w:rPr>
      </w:pPr>
    </w:p>
    <w:p w14:paraId="56FF3BF6" w14:textId="18AC3798" w:rsidR="002F27C5" w:rsidRDefault="002F27C5" w:rsidP="00535694">
      <w:pPr>
        <w:spacing w:line="240" w:lineRule="auto"/>
        <w:rPr>
          <w:rFonts w:cs="Poppins"/>
          <w:color w:val="auto"/>
        </w:rPr>
      </w:pPr>
    </w:p>
    <w:p w14:paraId="21DD72ED" w14:textId="478EA41F" w:rsidR="002F27C5" w:rsidRDefault="002F27C5" w:rsidP="00535694">
      <w:pPr>
        <w:spacing w:line="240" w:lineRule="auto"/>
        <w:rPr>
          <w:rFonts w:cs="Poppins"/>
          <w:color w:val="auto"/>
        </w:rPr>
      </w:pPr>
    </w:p>
    <w:p w14:paraId="2A7CE25E" w14:textId="77777777" w:rsidR="002F27C5" w:rsidRDefault="002F27C5"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484EC8" w:rsidRPr="00FE32A3" w:rsidRDefault="00484EC8" w:rsidP="00152B83">
                            <w:pPr>
                              <w:pStyle w:val="Heading1"/>
                              <w:jc w:val="center"/>
                              <w:rPr>
                                <w:rFonts w:ascii="Arial" w:hAnsi="Arial" w:cs="Arial"/>
                                <w:b w:val="0"/>
                                <w:color w:val="FFFFFF" w:themeColor="background1"/>
                              </w:rPr>
                            </w:pPr>
                            <w:bookmarkStart w:id="16" w:name="_Toc52443674"/>
                            <w:r w:rsidRPr="00FE32A3">
                              <w:rPr>
                                <w:rFonts w:eastAsia="Arial"/>
                                <w:color w:val="FFFFFF" w:themeColor="background1"/>
                              </w:rPr>
                              <w:t>Section 2: Supporting Information</w:t>
                            </w:r>
                            <w:bookmarkEnd w:id="16"/>
                          </w:p>
                          <w:p w14:paraId="7827B04D" w14:textId="77777777" w:rsidR="00484EC8" w:rsidRPr="00C66E6F" w:rsidRDefault="00484EC8"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1"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" fillcolor="#00b050" stroked="f" strokeweight="1pt">
                <v:textbox inset="36pt,57.6pt,36pt,36pt">
                  <w:txbxContent>
                    <w:p w14:paraId="61BBAEA4" w14:textId="0A95DEBD" w:rsidR="00484EC8" w:rsidRPr="00FE32A3" w:rsidRDefault="00484EC8"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484EC8" w:rsidRPr="00C66E6F" w:rsidRDefault="00484EC8"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17" w:name="_Toc39595004"/>
      <w:bookmarkStart w:id="18"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7"/>
      <w:bookmarkEnd w:id="18"/>
    </w:p>
    <w:p w14:paraId="14F068D3" w14:textId="77777777" w:rsidR="00532D78" w:rsidRPr="00152B83" w:rsidRDefault="00532D78" w:rsidP="00535694">
      <w:pPr>
        <w:pStyle w:val="ListParagraph"/>
        <w:spacing w:line="240" w:lineRule="auto"/>
        <w:ind w:left="360"/>
        <w:rPr>
          <w:rFonts w:cs="Poppins"/>
          <w:color w:val="000000" w:themeColor="text1"/>
        </w:rPr>
      </w:pPr>
      <w:bookmarkStart w:id="19"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19"/>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0"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0"/>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1"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1"/>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2"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2"/>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3"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3"/>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4"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4"/>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25"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5"/>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6"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6"/>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7" w:name="_Toc39595005"/>
      <w:bookmarkStart w:id="28"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7"/>
      <w:bookmarkEnd w:id="28"/>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6D75EBDF" w:rsidR="00394726" w:rsidRDefault="00394726" w:rsidP="00535694">
      <w:pPr>
        <w:spacing w:line="240" w:lineRule="auto"/>
        <w:rPr>
          <w:rFonts w:cs="Poppins"/>
          <w:color w:val="00B050"/>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p>
    <w:p w14:paraId="5FE6A965" w14:textId="77777777" w:rsidR="00641ECC" w:rsidRPr="00152B83" w:rsidRDefault="00641ECC" w:rsidP="00535694">
      <w:pPr>
        <w:spacing w:line="240" w:lineRule="auto"/>
        <w:rPr>
          <w:rFonts w:cs="Poppins"/>
          <w:color w:val="auto"/>
        </w:rPr>
      </w:pPr>
    </w:p>
    <w:p w14:paraId="6AB62654" w14:textId="10721063" w:rsidR="00572ADC" w:rsidRPr="00152B83" w:rsidRDefault="00572ADC" w:rsidP="004C231B">
      <w:pPr>
        <w:spacing w:line="240" w:lineRule="auto"/>
        <w:ind w:left="720"/>
        <w:rPr>
          <w:rFonts w:cs="Poppins"/>
          <w:color w:val="auto"/>
        </w:rPr>
        <w:sectPr w:rsidR="00572ADC" w:rsidRPr="00152B83" w:rsidSect="00484EC8">
          <w:headerReference w:type="default" r:id="rId15"/>
          <w:type w:val="continuous"/>
          <w:pgSz w:w="11906" w:h="16838"/>
          <w:pgMar w:top="720" w:right="1133" w:bottom="720" w:left="1134" w:header="283"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6"/>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29" w:name="_Toc39595006"/>
      <w:bookmarkStart w:id="30" w:name="_Toc52443677"/>
      <w:r w:rsidRPr="00152B83">
        <w:rPr>
          <w:rStyle w:val="Heading3Char"/>
          <w:rFonts w:cs="Poppins"/>
          <w:b/>
          <w:color w:val="000000" w:themeColor="text1"/>
          <w:szCs w:val="32"/>
        </w:rPr>
        <w:lastRenderedPageBreak/>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29"/>
      <w:r w:rsidR="00950FA0" w:rsidRPr="00152B83">
        <w:rPr>
          <w:rStyle w:val="Heading3Char"/>
          <w:rFonts w:cs="Poppins"/>
          <w:b/>
          <w:color w:val="000000" w:themeColor="text1"/>
          <w:szCs w:val="32"/>
        </w:rPr>
        <w:t>Risk</w:t>
      </w:r>
      <w:bookmarkEnd w:id="30"/>
    </w:p>
    <w:p w14:paraId="6416174D" w14:textId="65B682BA" w:rsidR="00641ECC" w:rsidRPr="00152B83" w:rsidRDefault="006A316A" w:rsidP="00641ECC">
      <w:pPr>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w:t>
      </w:r>
      <w:r w:rsidR="00641ECC" w:rsidRPr="00152B83">
        <w:rPr>
          <w:rFonts w:cs="Poppins"/>
          <w:color w:val="auto"/>
        </w:rPr>
        <w:t>is an individual aged 18 years and over who:</w:t>
      </w:r>
    </w:p>
    <w:p w14:paraId="3E88CBB3" w14:textId="507615C6" w:rsidR="00641ECC" w:rsidRDefault="00641ECC" w:rsidP="00641ECC">
      <w:pPr>
        <w:pStyle w:val="ListParagraph"/>
        <w:numPr>
          <w:ilvl w:val="0"/>
          <w:numId w:val="10"/>
        </w:numPr>
        <w:rPr>
          <w:rFonts w:cs="Poppins"/>
          <w:color w:val="auto"/>
        </w:rPr>
      </w:pPr>
      <w:r w:rsidRPr="00152B83">
        <w:rPr>
          <w:rFonts w:cs="Poppins"/>
          <w:color w:val="auto"/>
        </w:rPr>
        <w:t xml:space="preserve">has needs for care and support (whether or not the local authority is meeting any of those needs) </w:t>
      </w:r>
    </w:p>
    <w:p w14:paraId="5D2E402B" w14:textId="77777777" w:rsidR="00641ECC" w:rsidRPr="00152B83" w:rsidRDefault="00641ECC" w:rsidP="00641ECC">
      <w:pPr>
        <w:pStyle w:val="ListParagraph"/>
        <w:ind w:left="375"/>
        <w:rPr>
          <w:rFonts w:cs="Poppins"/>
          <w:color w:val="auto"/>
        </w:rPr>
      </w:pPr>
    </w:p>
    <w:p w14:paraId="20FB6CFE" w14:textId="257E7F73" w:rsidR="00641ECC" w:rsidRDefault="00641ECC" w:rsidP="00641ECC">
      <w:pPr>
        <w:pStyle w:val="ListParagraph"/>
        <w:numPr>
          <w:ilvl w:val="0"/>
          <w:numId w:val="10"/>
        </w:numPr>
        <w:rPr>
          <w:rFonts w:cs="Poppins"/>
          <w:color w:val="auto"/>
        </w:rPr>
      </w:pPr>
      <w:r w:rsidRPr="00152B83">
        <w:rPr>
          <w:rFonts w:cs="Poppins"/>
          <w:color w:val="auto"/>
        </w:rPr>
        <w:t>is experiencing, or at risk of, abuse or neglect, AND;</w:t>
      </w:r>
    </w:p>
    <w:p w14:paraId="00EC1F85" w14:textId="77777777" w:rsidR="00641ECC" w:rsidRPr="00152B83" w:rsidRDefault="00641ECC" w:rsidP="00641ECC">
      <w:pPr>
        <w:pStyle w:val="ListParagraph"/>
        <w:ind w:left="375"/>
        <w:rPr>
          <w:rFonts w:cs="Poppins"/>
          <w:color w:val="auto"/>
        </w:rPr>
      </w:pPr>
    </w:p>
    <w:p w14:paraId="6A5A431E" w14:textId="14E1B459" w:rsidR="00F55288" w:rsidRPr="00641ECC" w:rsidRDefault="00641ECC" w:rsidP="00641ECC">
      <w:pPr>
        <w:pStyle w:val="ListParagraph"/>
        <w:numPr>
          <w:ilvl w:val="0"/>
          <w:numId w:val="10"/>
        </w:numPr>
        <w:spacing w:line="240" w:lineRule="auto"/>
        <w:rPr>
          <w:rFonts w:cs="Poppins"/>
          <w:color w:val="auto"/>
        </w:rPr>
      </w:pPr>
      <w:r w:rsidRPr="00641ECC">
        <w:rPr>
          <w:rFonts w:cs="Poppins"/>
          <w:color w:val="auto"/>
        </w:rPr>
        <w:t>as a result of those care and support needs is unable to protect themselves from either the risk of, or the experience of abuse or neglect.</w:t>
      </w:r>
    </w:p>
    <w:p w14:paraId="5604EF72" w14:textId="77777777" w:rsidR="00B810DC" w:rsidRDefault="00B810DC">
      <w:pPr>
        <w:pStyle w:val="Heading2"/>
        <w:rPr>
          <w:rFonts w:eastAsia="Arial" w:cs="Poppins"/>
          <w:color w:val="000000" w:themeColor="text1"/>
          <w:sz w:val="32"/>
          <w:szCs w:val="32"/>
        </w:rPr>
      </w:pPr>
      <w:bookmarkStart w:id="31" w:name="_Toc39595007"/>
      <w:bookmarkStart w:id="32" w:name="_Toc52443678"/>
      <w:bookmarkStart w:id="33" w:name="_Toc32921900"/>
    </w:p>
    <w:p w14:paraId="519A9EC7" w14:textId="132A4F29" w:rsidR="002B26E1" w:rsidRPr="002B26E1" w:rsidRDefault="00D364AC" w:rsidP="002B26E1">
      <w:pPr>
        <w:pStyle w:val="Heading2"/>
        <w:rPr>
          <w:rFonts w:eastAsia="Arial" w:cs="Poppins"/>
          <w:color w:val="000000" w:themeColor="text1"/>
          <w:sz w:val="32"/>
          <w:szCs w:val="32"/>
        </w:rPr>
      </w:pPr>
      <w:r w:rsidRPr="00152B83">
        <w:rPr>
          <w:rFonts w:eastAsia="Arial" w:cs="Poppins"/>
          <w:color w:val="000000" w:themeColor="text1"/>
          <w:sz w:val="32"/>
          <w:szCs w:val="32"/>
        </w:rPr>
        <w:t>Abuse and Neglect</w:t>
      </w:r>
      <w:bookmarkEnd w:id="31"/>
      <w:bookmarkEnd w:id="32"/>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4" w:name="_hayl5obgy0fk" w:colFirst="0" w:colLast="0"/>
      <w:bookmarkEnd w:id="34"/>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10555830" w14:textId="77777777" w:rsidR="00C37E44" w:rsidRDefault="00C37E44" w:rsidP="00E20028">
      <w:pPr>
        <w:spacing w:after="0" w:line="240" w:lineRule="auto"/>
        <w:rPr>
          <w:rFonts w:cs="Poppins"/>
          <w:color w:val="000000" w:themeColor="text1"/>
        </w:rPr>
      </w:pPr>
    </w:p>
    <w:p w14:paraId="3B9D8686" w14:textId="2611B4E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7758F1C6" w:rsidR="00D364AC"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br/>
      </w:r>
      <w:r w:rsidRPr="00152B83">
        <w:rPr>
          <w:rFonts w:cs="Poppins"/>
          <w:color w:val="auto"/>
        </w:rPr>
        <w:t>The Safeguarding Adults Legislation defines categories of adult abuse and harm as follows</w:t>
      </w:r>
      <w:r w:rsidR="00E20028" w:rsidRPr="00152B83">
        <w:rPr>
          <w:rFonts w:cs="Poppins"/>
          <w:color w:val="auto"/>
        </w:rPr>
        <w:t>.</w:t>
      </w:r>
    </w:p>
    <w:p w14:paraId="58F666F6"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Physical</w:t>
      </w:r>
    </w:p>
    <w:p w14:paraId="7FD8D29D"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Sexual</w:t>
      </w:r>
    </w:p>
    <w:p w14:paraId="3C14DCC7"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Emotional/Psychological/Mental</w:t>
      </w:r>
    </w:p>
    <w:p w14:paraId="07668EFF"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Neglect and acts of Omission</w:t>
      </w:r>
    </w:p>
    <w:p w14:paraId="048871CE"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Financial or material abuse</w:t>
      </w:r>
    </w:p>
    <w:p w14:paraId="0182A2EA"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 xml:space="preserve">Discriminatory </w:t>
      </w:r>
    </w:p>
    <w:p w14:paraId="0BB08B88"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 xml:space="preserve">Organisational / Institutional </w:t>
      </w:r>
    </w:p>
    <w:p w14:paraId="0EE58D71"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 xml:space="preserve">Self-neglect </w:t>
      </w:r>
    </w:p>
    <w:p w14:paraId="176FED66" w14:textId="77777777" w:rsidR="00641ECC" w:rsidRPr="00641ECC" w:rsidRDefault="00641ECC" w:rsidP="00641ECC">
      <w:pPr>
        <w:pStyle w:val="ListParagraph"/>
        <w:numPr>
          <w:ilvl w:val="0"/>
          <w:numId w:val="32"/>
        </w:numPr>
        <w:spacing w:after="0" w:line="240" w:lineRule="auto"/>
        <w:rPr>
          <w:rFonts w:cs="Poppins"/>
          <w:color w:val="auto"/>
        </w:rPr>
      </w:pPr>
      <w:r w:rsidRPr="00641ECC">
        <w:rPr>
          <w:rFonts w:cs="Poppins"/>
          <w:color w:val="auto"/>
        </w:rPr>
        <w:t>Domestic Abuse (including coercive control)</w:t>
      </w:r>
    </w:p>
    <w:p w14:paraId="2A403251" w14:textId="3BF32CDF" w:rsidR="00641ECC" w:rsidRPr="00641ECC" w:rsidRDefault="00641ECC" w:rsidP="00641ECC">
      <w:pPr>
        <w:pStyle w:val="ListParagraph"/>
        <w:numPr>
          <w:ilvl w:val="0"/>
          <w:numId w:val="32"/>
        </w:numPr>
        <w:spacing w:line="240" w:lineRule="auto"/>
        <w:rPr>
          <w:rFonts w:cs="Poppins"/>
          <w:color w:val="auto"/>
        </w:rPr>
      </w:pPr>
      <w:r w:rsidRPr="00641ECC">
        <w:rPr>
          <w:rFonts w:cs="Poppins"/>
          <w:color w:val="auto"/>
        </w:rPr>
        <w:t>Modern slavery</w:t>
      </w:r>
    </w:p>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35" w:name="_Toc32921901"/>
      <w:bookmarkStart w:id="36" w:name="_Toc39595008"/>
      <w:bookmarkStart w:id="37"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35"/>
      <w:bookmarkEnd w:id="36"/>
      <w:bookmarkEnd w:id="37"/>
    </w:p>
    <w:p w14:paraId="1B394341" w14:textId="3A48A019"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coach,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7"/>
          <w:footerReference w:type="default" r:id="rId18"/>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19"/>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38"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39" w:name="_Toc52443680"/>
      <w:r w:rsidRPr="00152B83">
        <w:rPr>
          <w:rFonts w:eastAsia="Arial" w:cs="Poppins"/>
          <w:color w:val="000000" w:themeColor="text1"/>
          <w:sz w:val="32"/>
          <w:szCs w:val="32"/>
        </w:rPr>
        <w:t>Wellbeing Principle</w:t>
      </w:r>
      <w:bookmarkEnd w:id="38"/>
      <w:bookmarkEnd w:id="39"/>
    </w:p>
    <w:p w14:paraId="66E232B4" w14:textId="77777777" w:rsidR="00C37E44"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Duty of Care in Sport Independent Report to Government Baroness Tanni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w:t>
      </w:r>
    </w:p>
    <w:p w14:paraId="7C338F1C" w14:textId="77777777" w:rsidR="00C37E44" w:rsidRDefault="00C37E44" w:rsidP="00FE32A3">
      <w:pPr>
        <w:spacing w:after="0"/>
        <w:rPr>
          <w:rFonts w:cs="Poppins"/>
          <w:color w:val="000000" w:themeColor="text1"/>
        </w:rPr>
      </w:pPr>
    </w:p>
    <w:p w14:paraId="7F472BAC" w14:textId="0EC0240C" w:rsidR="00B20735" w:rsidRPr="00152B83" w:rsidRDefault="00C91968" w:rsidP="00FE32A3">
      <w:pPr>
        <w:spacing w:after="0"/>
        <w:rPr>
          <w:rFonts w:cs="Poppins"/>
          <w:color w:val="000000" w:themeColor="text1"/>
        </w:rPr>
      </w:pPr>
      <w:r w:rsidRPr="00152B83">
        <w:rPr>
          <w:rFonts w:cs="Poppins"/>
          <w:color w:val="000000" w:themeColor="text1"/>
        </w:rPr>
        <w:t>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Pr="00152B83">
        <w:rPr>
          <w:rFonts w:cs="Poppins"/>
          <w:color w:val="000000" w:themeColor="text1"/>
        </w:rPr>
        <w:t>r</w:t>
      </w:r>
      <w:r w:rsidR="004200C4" w:rsidRPr="00152B83">
        <w:rPr>
          <w:rFonts w:cs="Poppins"/>
          <w:color w:val="000000" w:themeColor="text1"/>
        </w:rPr>
        <w:t>o</w:t>
      </w:r>
      <w:r w:rsidRPr="00152B83">
        <w:rPr>
          <w:rFonts w:cs="Poppins"/>
          <w:color w:val="000000" w:themeColor="text1"/>
        </w:rPr>
        <w:t xml:space="preserve">m abuse and neglect is </w:t>
      </w:r>
      <w:r w:rsidR="1AF74596" w:rsidRPr="00152B83">
        <w:rPr>
          <w:rFonts w:cs="Poppins"/>
          <w:color w:val="000000" w:themeColor="text1"/>
        </w:rPr>
        <w:t>a</w:t>
      </w:r>
      <w:r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0"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1"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0"/>
      <w:bookmarkEnd w:id="41"/>
      <w:r w:rsidR="00BA4905" w:rsidRPr="00152B83">
        <w:rPr>
          <w:rFonts w:eastAsia="Arial" w:cs="Poppins"/>
          <w:color w:val="000000" w:themeColor="text1"/>
          <w:sz w:val="32"/>
          <w:szCs w:val="32"/>
        </w:rPr>
        <w:t xml:space="preserve"> </w:t>
      </w:r>
    </w:p>
    <w:p w14:paraId="35F18CD3" w14:textId="42910275" w:rsidR="005221E0"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50180ACF" w14:textId="77777777" w:rsidR="00484EC8" w:rsidRPr="00484EC8" w:rsidRDefault="00484EC8" w:rsidP="00484EC8">
      <w:pPr>
        <w:jc w:val="right"/>
        <w:rPr>
          <w:rFonts w:cs="Poppins"/>
        </w:rPr>
      </w:pP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lastRenderedPageBreak/>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68B04C2F"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2"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2"/>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76D73F80" w14:textId="77777777" w:rsidR="00C37E44"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w:t>
      </w:r>
    </w:p>
    <w:p w14:paraId="59D3A614" w14:textId="77777777" w:rsidR="00C37E44" w:rsidRDefault="00C37E44" w:rsidP="00B55712">
      <w:pPr>
        <w:spacing w:line="240" w:lineRule="auto"/>
        <w:rPr>
          <w:rFonts w:cs="Poppins"/>
          <w:color w:val="000000" w:themeColor="text1"/>
        </w:rPr>
      </w:pPr>
    </w:p>
    <w:p w14:paraId="18829574" w14:textId="54DA67F9" w:rsidR="00B55712" w:rsidRPr="00152B83" w:rsidRDefault="00065A9F" w:rsidP="00B55712">
      <w:pPr>
        <w:spacing w:line="240" w:lineRule="auto"/>
        <w:rPr>
          <w:rFonts w:cs="Poppins"/>
          <w:color w:val="000000" w:themeColor="text1"/>
        </w:rPr>
      </w:pPr>
      <w:r w:rsidRPr="00152B83">
        <w:rPr>
          <w:rFonts w:cs="Poppins"/>
          <w:color w:val="000000" w:themeColor="text1"/>
        </w:rPr>
        <w:lastRenderedPageBreak/>
        <w:t>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14A75CEF" w14:textId="77777777" w:rsidR="00C37E44" w:rsidRDefault="00C37E44" w:rsidP="00C37E44">
      <w:pPr>
        <w:pStyle w:val="ListParagraph"/>
        <w:tabs>
          <w:tab w:val="left" w:pos="4746"/>
        </w:tabs>
        <w:spacing w:after="0" w:line="240" w:lineRule="auto"/>
        <w:rPr>
          <w:rFonts w:cs="Poppins"/>
          <w:color w:val="auto"/>
        </w:rPr>
      </w:pPr>
    </w:p>
    <w:p w14:paraId="1AD15E11" w14:textId="77777777" w:rsidR="00C37E44" w:rsidRDefault="00C37E44" w:rsidP="00C37E44">
      <w:pPr>
        <w:pStyle w:val="ListParagraph"/>
        <w:tabs>
          <w:tab w:val="left" w:pos="4746"/>
        </w:tabs>
        <w:spacing w:after="0" w:line="240" w:lineRule="auto"/>
        <w:rPr>
          <w:rFonts w:cs="Poppins"/>
          <w:color w:val="auto"/>
        </w:rPr>
      </w:pPr>
    </w:p>
    <w:p w14:paraId="74DCC765" w14:textId="73A4F82A" w:rsidR="00C37E44" w:rsidRPr="00C37E44" w:rsidRDefault="00BF7150" w:rsidP="00C37E44">
      <w:pPr>
        <w:pStyle w:val="ListParagraph"/>
        <w:numPr>
          <w:ilvl w:val="0"/>
          <w:numId w:val="31"/>
        </w:numPr>
        <w:tabs>
          <w:tab w:val="left" w:pos="4746"/>
        </w:tabs>
        <w:spacing w:after="0" w:line="240" w:lineRule="auto"/>
        <w:rPr>
          <w:rFonts w:cs="Poppins"/>
          <w:color w:val="auto"/>
        </w:rPr>
      </w:pPr>
      <w:r w:rsidRPr="00152B83">
        <w:rPr>
          <w:rFonts w:cs="Poppins"/>
          <w:color w:val="auto"/>
        </w:rPr>
        <w:lastRenderedPageBreak/>
        <w:t>We can only make decisions for other people if they cannot do that for themselves at the time the decision is needed</w:t>
      </w:r>
      <w:r w:rsidR="00825031" w:rsidRPr="00152B83">
        <w:rPr>
          <w:rFonts w:cs="Poppins"/>
          <w:color w:val="auto"/>
        </w:rPr>
        <w:t>.</w:t>
      </w:r>
    </w:p>
    <w:p w14:paraId="1A37DD18" w14:textId="3AAC08DD"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6D1280EC" w:rsidR="008E718E" w:rsidRDefault="008E718E" w:rsidP="7F7D8E00">
      <w:pPr>
        <w:pStyle w:val="ListParagraph"/>
        <w:spacing w:line="240" w:lineRule="auto"/>
        <w:rPr>
          <w:rFonts w:cs="Poppins"/>
          <w:color w:val="auto"/>
          <w:u w:val="single"/>
        </w:rPr>
      </w:pPr>
    </w:p>
    <w:p w14:paraId="79E8DA43" w14:textId="750A3858" w:rsidR="00C37E44" w:rsidRDefault="00C37E44" w:rsidP="7F7D8E00">
      <w:pPr>
        <w:pStyle w:val="ListParagraph"/>
        <w:spacing w:line="240" w:lineRule="auto"/>
        <w:rPr>
          <w:rFonts w:cs="Poppins"/>
          <w:color w:val="auto"/>
          <w:u w:val="single"/>
        </w:rPr>
      </w:pPr>
    </w:p>
    <w:p w14:paraId="2420797D" w14:textId="77777777" w:rsidR="00C37E44" w:rsidRPr="00152B83" w:rsidRDefault="00C37E44" w:rsidP="7F7D8E00">
      <w:pPr>
        <w:pStyle w:val="ListParagraph"/>
        <w:spacing w:line="240" w:lineRule="auto"/>
        <w:rPr>
          <w:rFonts w:cs="Poppins"/>
          <w:color w:val="auto"/>
          <w:u w:val="single"/>
        </w:rPr>
      </w:pPr>
    </w:p>
    <w:p w14:paraId="61549A7F" w14:textId="77777777" w:rsidR="00C37E44" w:rsidRDefault="00C37E44" w:rsidP="00FE32A3">
      <w:pPr>
        <w:pStyle w:val="Heading2"/>
        <w:spacing w:after="240"/>
        <w:rPr>
          <w:rFonts w:eastAsia="Arial" w:cs="Poppins"/>
          <w:color w:val="000000" w:themeColor="text1"/>
          <w:sz w:val="32"/>
          <w:szCs w:val="32"/>
        </w:rPr>
      </w:pPr>
      <w:bookmarkStart w:id="43" w:name="_Toc52443683"/>
      <w:bookmarkStart w:id="44" w:name="_Toc32921913"/>
      <w:bookmarkStart w:id="45" w:name="_Toc39595012"/>
    </w:p>
    <w:p w14:paraId="479261E0" w14:textId="294F469C" w:rsidR="00825031" w:rsidRPr="00152B83" w:rsidRDefault="007D1F1E" w:rsidP="00FE32A3">
      <w:pPr>
        <w:pStyle w:val="Heading2"/>
        <w:spacing w:after="240"/>
        <w:rPr>
          <w:rFonts w:eastAsia="Arial" w:cs="Poppins"/>
          <w:color w:val="000000" w:themeColor="text1"/>
          <w:sz w:val="32"/>
          <w:szCs w:val="32"/>
        </w:rPr>
      </w:pPr>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3"/>
      <w:r w:rsidR="007052FF" w:rsidRPr="00152B83">
        <w:rPr>
          <w:rFonts w:eastAsia="Arial" w:cs="Poppins"/>
          <w:color w:val="000000" w:themeColor="text1"/>
          <w:sz w:val="32"/>
          <w:szCs w:val="32"/>
        </w:rPr>
        <w:t xml:space="preserve"> </w:t>
      </w:r>
      <w:bookmarkEnd w:id="44"/>
      <w:bookmarkEnd w:id="45"/>
    </w:p>
    <w:p w14:paraId="78B0E9DA" w14:textId="4344794F"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7D03392C" w14:textId="77777777" w:rsidR="00C37E44" w:rsidRDefault="00C37E44" w:rsidP="00C37E44">
      <w:pPr>
        <w:pStyle w:val="ListParagraph"/>
        <w:spacing w:line="240" w:lineRule="auto"/>
        <w:rPr>
          <w:rFonts w:cs="Poppins"/>
          <w:color w:val="000000" w:themeColor="text1"/>
        </w:rPr>
      </w:pPr>
    </w:p>
    <w:p w14:paraId="5E1181AA" w14:textId="05B7F373"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w:t>
      </w:r>
      <w:proofErr w:type="gramStart"/>
      <w:r w:rsidRPr="00152B83">
        <w:rPr>
          <w:rFonts w:cs="Poppins"/>
          <w:color w:val="000000" w:themeColor="text1"/>
        </w:rPr>
        <w:t>i.e.</w:t>
      </w:r>
      <w:proofErr w:type="gramEnd"/>
      <w:r w:rsidRPr="00152B83">
        <w:rPr>
          <w:rFonts w:cs="Poppins"/>
          <w:color w:val="000000" w:themeColor="text1"/>
        </w:rPr>
        <w:t xml:space="preserv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6" w:name="_Toc39595013"/>
      <w:bookmarkStart w:id="47"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6"/>
      <w:bookmarkEnd w:id="47"/>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FB5483D" w:rsidR="00E24686" w:rsidRPr="00152B83" w:rsidRDefault="00E24686">
      <w:pPr>
        <w:rPr>
          <w:rFonts w:cs="Poppins"/>
          <w:color w:val="auto"/>
        </w:rPr>
      </w:pP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484EC8" w:rsidRPr="00C66E6F" w:rsidRDefault="00484EC8" w:rsidP="00152B83">
                            <w:pPr>
                              <w:pStyle w:val="Heading1"/>
                              <w:jc w:val="center"/>
                              <w:rPr>
                                <w:color w:val="00B050"/>
                              </w:rPr>
                            </w:pPr>
                            <w:bookmarkStart w:id="48" w:name="_Toc52443685"/>
                            <w:r w:rsidRPr="00FE32A3">
                              <w:rPr>
                                <w:color w:val="FFFFFF" w:themeColor="background1"/>
                              </w:rPr>
                              <w:t>Section 3: Appendices</w:t>
                            </w:r>
                            <w:bookmarkEnd w:id="48"/>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2"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" fillcolor="#00b050" stroked="f" strokeweight="1pt">
                <v:textbox inset="36pt,57.6pt,36pt,36pt">
                  <w:txbxContent>
                    <w:p w14:paraId="0A662CBC" w14:textId="15B798C9" w:rsidR="00484EC8" w:rsidRPr="00C66E6F" w:rsidRDefault="00484EC8" w:rsidP="00152B83">
                      <w:pPr>
                        <w:pStyle w:val="Heading1"/>
                        <w:jc w:val="center"/>
                        <w:rPr>
                          <w:color w:val="00B050"/>
                        </w:rPr>
                      </w:pPr>
                      <w:bookmarkStart w:id="53" w:name="_Toc52443685"/>
                      <w:r w:rsidRPr="00FE32A3">
                        <w:rPr>
                          <w:color w:val="FFFFFF" w:themeColor="background1"/>
                        </w:rPr>
                        <w:t>Section 3: Appendices</w:t>
                      </w:r>
                      <w:bookmarkEnd w:id="53"/>
                    </w:p>
                  </w:txbxContent>
                </v:textbox>
              </v:rect>
            </w:pict>
          </mc:Fallback>
        </mc:AlternateContent>
      </w:r>
      <w:r w:rsidR="00AD00B4" w:rsidRPr="00152B83">
        <w:rPr>
          <w:rFonts w:cs="Poppins"/>
        </w:rPr>
        <w:br w:type="page"/>
      </w:r>
    </w:p>
    <w:p w14:paraId="0DD62ABA" w14:textId="77777777" w:rsidR="00C37E44" w:rsidRDefault="00C37E44" w:rsidP="00152B83">
      <w:pPr>
        <w:pStyle w:val="Heading2"/>
        <w:spacing w:before="0" w:line="240" w:lineRule="auto"/>
        <w:rPr>
          <w:rFonts w:cs="Poppins"/>
          <w:color w:val="000000" w:themeColor="text1"/>
          <w:sz w:val="32"/>
          <w:szCs w:val="32"/>
        </w:rPr>
      </w:pPr>
      <w:bookmarkStart w:id="49" w:name="_2et92p0" w:colFirst="0" w:colLast="0"/>
      <w:bookmarkStart w:id="50" w:name="_Toc52443686"/>
      <w:bookmarkStart w:id="51" w:name="_Toc39595016"/>
      <w:bookmarkStart w:id="52" w:name="_Toc32921911"/>
      <w:bookmarkEnd w:id="33"/>
      <w:bookmarkEnd w:id="49"/>
    </w:p>
    <w:p w14:paraId="77B20857" w14:textId="68A144B8" w:rsidR="00532D78" w:rsidRDefault="00DD6C63" w:rsidP="00152B83">
      <w:pPr>
        <w:pStyle w:val="Heading2"/>
        <w:spacing w:before="0" w:line="240" w:lineRule="auto"/>
        <w:rPr>
          <w:rFonts w:cs="Poppins"/>
          <w:color w:val="000000" w:themeColor="text1"/>
          <w:sz w:val="32"/>
          <w:szCs w:val="32"/>
        </w:rPr>
      </w:pPr>
      <w:r w:rsidRPr="00152B83">
        <w:rPr>
          <w:rFonts w:cs="Poppins"/>
          <w:color w:val="000000" w:themeColor="text1"/>
          <w:sz w:val="32"/>
          <w:szCs w:val="32"/>
        </w:rPr>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0"/>
      <w:r w:rsidR="00AF28CE" w:rsidRPr="00152B83">
        <w:rPr>
          <w:rFonts w:cs="Poppins"/>
          <w:color w:val="000000" w:themeColor="text1"/>
          <w:sz w:val="32"/>
          <w:szCs w:val="32"/>
        </w:rPr>
        <w:t xml:space="preserve"> </w:t>
      </w:r>
      <w:bookmarkEnd w:id="51"/>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6C31D9EA"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Provide advice and support to regional/county </w:t>
      </w:r>
      <w:r w:rsidR="003F2E61" w:rsidRPr="00152B83">
        <w:rPr>
          <w:rFonts w:eastAsia="Arial" w:cs="Poppins"/>
          <w:color w:val="000000" w:themeColor="text1"/>
        </w:rPr>
        <w:t xml:space="preserve">safeguarding/ </w:t>
      </w:r>
      <w:r w:rsidRPr="00152B83">
        <w:rPr>
          <w:rFonts w:eastAsia="Arial" w:cs="Poppins"/>
          <w:color w:val="000000" w:themeColor="text1"/>
        </w:rPr>
        <w:t>welfare 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43139244" w14:textId="77777777" w:rsidR="00C37E44" w:rsidRDefault="00C37E44" w:rsidP="00021E2D">
      <w:pPr>
        <w:pStyle w:val="Heading2"/>
        <w:rPr>
          <w:rFonts w:eastAsia="Arial" w:cs="Poppins"/>
          <w:color w:val="000000" w:themeColor="text1"/>
          <w:sz w:val="32"/>
          <w:szCs w:val="32"/>
        </w:rPr>
      </w:pPr>
      <w:bookmarkStart w:id="53" w:name="_Toc52443687"/>
      <w:bookmarkStart w:id="54" w:name="_Toc32921917"/>
      <w:bookmarkStart w:id="55" w:name="_Toc39595018"/>
      <w:bookmarkEnd w:id="52"/>
    </w:p>
    <w:p w14:paraId="61C49E15" w14:textId="4F81D6A0" w:rsidR="008C15E9" w:rsidRPr="00152B83" w:rsidRDefault="008C15E9" w:rsidP="00021E2D">
      <w:pPr>
        <w:pStyle w:val="Heading2"/>
        <w:rPr>
          <w:rFonts w:eastAsia="Arial" w:cs="Poppins"/>
          <w:color w:val="000000" w:themeColor="text1"/>
          <w:sz w:val="32"/>
          <w:szCs w:val="32"/>
        </w:rPr>
      </w:pPr>
      <w:r w:rsidRPr="00152B83">
        <w:rPr>
          <w:rFonts w:eastAsia="Arial" w:cs="Poppins"/>
          <w:color w:val="000000" w:themeColor="text1"/>
          <w:sz w:val="32"/>
          <w:szCs w:val="32"/>
        </w:rPr>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53"/>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741A1470"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00C37E44" w:rsidRPr="00C37E44">
        <w:rPr>
          <w:rFonts w:eastAsia="Arial" w:cs="Poppins"/>
          <w:color w:val="000000" w:themeColor="text1"/>
        </w:rPr>
        <w:t>WBCCIC</w:t>
      </w:r>
      <w:r w:rsidRPr="00C37E44">
        <w:rPr>
          <w:rFonts w:eastAsia="Arial" w:cs="Poppins"/>
          <w:color w:val="000000" w:themeColor="text1"/>
        </w:rPr>
        <w:t xml:space="preserve"> </w:t>
      </w:r>
      <w:r w:rsidR="00C37E44" w:rsidRPr="00152B83">
        <w:rPr>
          <w:rFonts w:eastAsia="Arial" w:cs="Poppins"/>
          <w:color w:val="000000" w:themeColor="text1"/>
        </w:rPr>
        <w:t>e.g.,</w:t>
      </w:r>
      <w:r w:rsidRPr="00152B83">
        <w:rPr>
          <w:rFonts w:eastAsia="Arial" w:cs="Poppins"/>
          <w:color w:val="000000" w:themeColor="text1"/>
        </w:rPr>
        <w:t xml:space="preserve">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7DFDD0FA"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Mangers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34E304AE" w14:textId="77777777" w:rsidR="00C37E44" w:rsidRDefault="00C37E44" w:rsidP="00021E2D">
      <w:pPr>
        <w:pStyle w:val="Heading2"/>
        <w:spacing w:before="0" w:line="240" w:lineRule="auto"/>
        <w:rPr>
          <w:rFonts w:cs="Poppins"/>
          <w:color w:val="000000" w:themeColor="text1"/>
          <w:sz w:val="32"/>
          <w:szCs w:val="32"/>
        </w:rPr>
      </w:pPr>
      <w:bookmarkStart w:id="56" w:name="_Toc39595020"/>
      <w:bookmarkStart w:id="57" w:name="_Toc52443688"/>
      <w:bookmarkEnd w:id="54"/>
      <w:bookmarkEnd w:id="55"/>
    </w:p>
    <w:p w14:paraId="7AEAD8F5" w14:textId="278F05EC" w:rsidR="008E2AF1" w:rsidRPr="00152B83" w:rsidRDefault="00BC58BF" w:rsidP="00021E2D">
      <w:pPr>
        <w:pStyle w:val="Heading2"/>
        <w:spacing w:before="0" w:line="240" w:lineRule="auto"/>
        <w:rPr>
          <w:rFonts w:cs="Poppins"/>
          <w:color w:val="000000" w:themeColor="text1"/>
          <w:sz w:val="32"/>
          <w:szCs w:val="32"/>
        </w:rPr>
      </w:pPr>
      <w:r w:rsidRPr="00152B83">
        <w:rPr>
          <w:rFonts w:cs="Poppins"/>
          <w:color w:val="000000" w:themeColor="text1"/>
          <w:sz w:val="32"/>
          <w:szCs w:val="32"/>
        </w:rPr>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6"/>
      <w:r w:rsidR="00F43600" w:rsidRPr="00152B83">
        <w:rPr>
          <w:rFonts w:cs="Poppins"/>
          <w:color w:val="000000" w:themeColor="text1"/>
          <w:sz w:val="32"/>
          <w:szCs w:val="32"/>
        </w:rPr>
        <w:t>t</w:t>
      </w:r>
      <w:bookmarkEnd w:id="57"/>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C37E44" w:rsidRDefault="00A33B44" w:rsidP="00152B83">
      <w:pPr>
        <w:spacing w:after="0" w:line="240" w:lineRule="auto"/>
        <w:textAlignment w:val="baseline"/>
        <w:rPr>
          <w:rFonts w:eastAsia="Times New Roman" w:cs="Poppins"/>
          <w:color w:val="000000" w:themeColor="text1"/>
          <w:u w:val="single"/>
          <w:lang w:eastAsia="en-GB"/>
        </w:rPr>
      </w:pPr>
      <w:hyperlink r:id="rId20" w:history="1">
        <w:r w:rsidR="00550A64" w:rsidRPr="00C37E44">
          <w:rPr>
            <w:rFonts w:eastAsia="Times New Roman" w:cs="Poppins"/>
            <w:color w:val="000000" w:themeColor="text1"/>
            <w:lang w:eastAsia="en-GB"/>
          </w:rPr>
          <w:t>Tel: 020 8765 7000</w:t>
        </w:r>
        <w:r w:rsidR="00550A64" w:rsidRPr="00C37E44">
          <w:rPr>
            <w:rFonts w:eastAsia="Times New Roman" w:cs="Poppins"/>
            <w:b/>
            <w:bCs/>
            <w:color w:val="000000" w:themeColor="text1"/>
            <w:u w:val="single"/>
            <w:lang w:eastAsia="en-GB"/>
          </w:rPr>
          <w:br/>
        </w:r>
      </w:hyperlink>
      <w:r w:rsidR="00550A64" w:rsidRPr="00C37E44">
        <w:rPr>
          <w:rFonts w:eastAsia="Times New Roman" w:cs="Poppins"/>
          <w:color w:val="000000" w:themeColor="text1"/>
          <w:lang w:eastAsia="en-GB"/>
        </w:rPr>
        <w:t xml:space="preserve">Email: </w:t>
      </w:r>
      <w:hyperlink r:id="rId21" w:history="1">
        <w:r w:rsidR="00550A64" w:rsidRPr="00C37E44">
          <w:rPr>
            <w:rFonts w:eastAsia="Times New Roman" w:cs="Poppins"/>
            <w:color w:val="000000" w:themeColor="text1"/>
            <w:u w:val="single"/>
            <w:lang w:eastAsia="en-GB"/>
          </w:rPr>
          <w:t>enquiries@elderabuse.org.uk</w:t>
        </w:r>
        <w:r w:rsidR="00550A64" w:rsidRPr="00C37E44">
          <w:rPr>
            <w:rFonts w:eastAsia="Times New Roman" w:cs="Poppins"/>
            <w:b/>
            <w:bCs/>
            <w:color w:val="000000" w:themeColor="text1"/>
            <w:u w:val="single"/>
            <w:lang w:eastAsia="en-GB"/>
          </w:rPr>
          <w:br/>
        </w:r>
      </w:hyperlink>
      <w:hyperlink r:id="rId22" w:tgtFrame="_blank" w:history="1">
        <w:r w:rsidR="00550A64" w:rsidRPr="00C37E44">
          <w:rPr>
            <w:rFonts w:eastAsia="Times New Roman" w:cs="Poppins"/>
            <w:color w:val="000000" w:themeColor="text1"/>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A national organisation providing information and advice about adult safeguarding. ACT have a </w:t>
      </w:r>
      <w:r w:rsidRPr="00C37E44">
        <w:rPr>
          <w:rFonts w:eastAsia="Times New Roman" w:cs="Poppins"/>
          <w:color w:val="000000" w:themeColor="text1"/>
          <w:sz w:val="20"/>
          <w:szCs w:val="20"/>
          <w:lang w:eastAsia="en-GB"/>
        </w:rPr>
        <w:t>specialist Safeguarding Adults in Sport and Activity team to support the sector</w:t>
      </w:r>
    </w:p>
    <w:p w14:paraId="575BDF79"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Tel: 0115 951 5400</w:t>
      </w:r>
    </w:p>
    <w:p w14:paraId="7A99005E" w14:textId="306A0E1E"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Email:</w:t>
      </w:r>
      <w:r w:rsidR="00822FDF" w:rsidRPr="00C37E44">
        <w:rPr>
          <w:rFonts w:eastAsia="Times New Roman" w:cs="Poppins"/>
          <w:color w:val="000000" w:themeColor="text1"/>
          <w:lang w:eastAsia="en-GB"/>
        </w:rPr>
        <w:t xml:space="preserve"> </w:t>
      </w:r>
      <w:hyperlink r:id="rId23" w:history="1">
        <w:r w:rsidR="00822FDF" w:rsidRPr="00C37E44">
          <w:rPr>
            <w:rStyle w:val="Hyperlink"/>
            <w:rFonts w:eastAsia="Times New Roman" w:cs="Poppins"/>
            <w:color w:val="000000" w:themeColor="text1"/>
            <w:lang w:eastAsia="en-GB"/>
          </w:rPr>
          <w:t>Ann-Craft-Trust@nottingham.ac.uk</w:t>
        </w:r>
      </w:hyperlink>
    </w:p>
    <w:p w14:paraId="5AB00710" w14:textId="77777777" w:rsidR="00550A64" w:rsidRPr="00C37E44" w:rsidRDefault="00A33B44" w:rsidP="00152B83">
      <w:pPr>
        <w:spacing w:after="0" w:line="240" w:lineRule="auto"/>
        <w:textAlignment w:val="baseline"/>
        <w:rPr>
          <w:rFonts w:eastAsia="Times New Roman" w:cs="Poppins"/>
          <w:color w:val="000000" w:themeColor="text1"/>
          <w:u w:val="single"/>
          <w:lang w:eastAsia="en-GB"/>
        </w:rPr>
      </w:pPr>
      <w:hyperlink r:id="rId24" w:tgtFrame="_blank" w:history="1">
        <w:r w:rsidR="00550A64" w:rsidRPr="00C37E44">
          <w:rPr>
            <w:rFonts w:eastAsia="Times New Roman" w:cs="Poppins"/>
            <w:color w:val="000000" w:themeColor="text1"/>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For </w:t>
      </w:r>
      <w:r w:rsidRPr="00C37E44">
        <w:rPr>
          <w:rFonts w:eastAsia="Times New Roman" w:cs="Poppins"/>
          <w:color w:val="000000" w:themeColor="text1"/>
          <w:sz w:val="20"/>
          <w:szCs w:val="20"/>
          <w:lang w:eastAsia="en-GB"/>
        </w:rPr>
        <w:t>male domestic abuse survivors</w:t>
      </w:r>
    </w:p>
    <w:p w14:paraId="2675751B"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Tel: 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C37E44">
        <w:rPr>
          <w:rFonts w:eastAsia="Times New Roman" w:cs="Poppins"/>
          <w:color w:val="000000" w:themeColor="text1"/>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713"/>
        <w:gridCol w:w="4916"/>
      </w:tblGrid>
      <w:tr w:rsidR="0059322C" w:rsidRPr="00152B83" w14:paraId="65809194" w14:textId="77777777" w:rsidTr="00484EC8">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484EC8">
        <w:tc>
          <w:tcPr>
            <w:tcW w:w="4248" w:type="dxa"/>
          </w:tcPr>
          <w:p w14:paraId="105DD487" w14:textId="77777777" w:rsidR="0059322C" w:rsidRPr="00C37E44" w:rsidRDefault="0059322C" w:rsidP="00152B83">
            <w:pPr>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Tel: 0808 2000 247</w:t>
            </w:r>
            <w:r w:rsidRPr="00C37E44">
              <w:rPr>
                <w:rFonts w:eastAsia="Times New Roman" w:cs="Poppins"/>
                <w:color w:val="000000" w:themeColor="text1"/>
                <w:lang w:eastAsia="en-GB"/>
              </w:rPr>
              <w:br/>
            </w:r>
            <w:hyperlink r:id="rId25" w:tgtFrame="_blank" w:history="1">
              <w:r w:rsidRPr="00C37E44">
                <w:rPr>
                  <w:rFonts w:eastAsia="Times New Roman" w:cs="Poppins"/>
                  <w:color w:val="000000" w:themeColor="text1"/>
                  <w:u w:val="single"/>
                  <w:lang w:eastAsia="en-GB"/>
                </w:rPr>
                <w:t>www.nationaldahelpline.org.uk/Contact-us</w:t>
              </w:r>
            </w:hyperlink>
          </w:p>
        </w:tc>
        <w:tc>
          <w:tcPr>
            <w:tcW w:w="5381" w:type="dxa"/>
          </w:tcPr>
          <w:p w14:paraId="7AAEF8E2" w14:textId="77777777" w:rsidR="0059322C" w:rsidRPr="00C37E44" w:rsidRDefault="0059322C" w:rsidP="00152B83">
            <w:pPr>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Tel: 0808 802 1414</w:t>
            </w:r>
          </w:p>
          <w:p w14:paraId="258EFEFF" w14:textId="77777777" w:rsidR="0059322C" w:rsidRPr="00C37E44" w:rsidRDefault="00A33B44" w:rsidP="00152B83">
            <w:pPr>
              <w:textAlignment w:val="baseline"/>
              <w:rPr>
                <w:rFonts w:eastAsia="Times New Roman" w:cs="Poppins"/>
                <w:color w:val="000000" w:themeColor="text1"/>
                <w:sz w:val="24"/>
                <w:szCs w:val="24"/>
                <w:lang w:eastAsia="en-GB"/>
              </w:rPr>
            </w:pPr>
            <w:hyperlink r:id="rId26" w:tgtFrame="_blank" w:history="1">
              <w:r w:rsidR="0059322C" w:rsidRPr="00C37E44">
                <w:rPr>
                  <w:rFonts w:eastAsia="Times New Roman" w:cs="Poppins"/>
                  <w:color w:val="000000" w:themeColor="text1"/>
                  <w:u w:val="single"/>
                  <w:lang w:eastAsia="en-GB"/>
                </w:rPr>
                <w:t>www.dsahelpline.org</w:t>
              </w:r>
            </w:hyperlink>
          </w:p>
          <w:p w14:paraId="79D95114" w14:textId="77777777" w:rsidR="0059322C" w:rsidRPr="00C37E44" w:rsidRDefault="0059322C" w:rsidP="00152B83">
            <w:pPr>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 xml:space="preserve">Twitter: </w:t>
            </w:r>
            <w:hyperlink r:id="rId27" w:tgtFrame="_blank" w:history="1">
              <w:r w:rsidRPr="00C37E44">
                <w:rPr>
                  <w:rFonts w:eastAsia="Times New Roman" w:cs="Poppins"/>
                  <w:color w:val="000000" w:themeColor="text1"/>
                  <w:u w:val="single"/>
                  <w:lang w:eastAsia="en-GB"/>
                </w:rPr>
                <w:t>www.twitter.com/dsahelpline</w:t>
              </w:r>
            </w:hyperlink>
          </w:p>
          <w:p w14:paraId="2108614E" w14:textId="77777777" w:rsidR="0059322C" w:rsidRPr="00C37E44" w:rsidRDefault="0059322C" w:rsidP="00152B83">
            <w:pPr>
              <w:textAlignment w:val="baseline"/>
              <w:rPr>
                <w:rFonts w:eastAsia="Times New Roman" w:cs="Poppins"/>
                <w:color w:val="000000" w:themeColor="text1"/>
                <w:lang w:eastAsia="en-GB"/>
              </w:rPr>
            </w:pPr>
            <w:r w:rsidRPr="00C37E44">
              <w:rPr>
                <w:rFonts w:eastAsia="Times New Roman" w:cs="Poppins"/>
                <w:color w:val="000000" w:themeColor="text1"/>
                <w:lang w:eastAsia="en-GB"/>
              </w:rPr>
              <w:t xml:space="preserve">Facebook: </w:t>
            </w:r>
            <w:hyperlink r:id="rId28" w:tgtFrame="_blank" w:history="1">
              <w:r w:rsidRPr="00C37E44">
                <w:rPr>
                  <w:rFonts w:eastAsia="Times New Roman" w:cs="Poppins"/>
                  <w:color w:val="000000" w:themeColor="text1"/>
                  <w:u w:val="single"/>
                  <w:lang w:eastAsia="en-GB"/>
                </w:rPr>
                <w:t>www.facebook.com/dsahelpline</w:t>
              </w:r>
            </w:hyperlink>
          </w:p>
        </w:tc>
      </w:tr>
      <w:tr w:rsidR="0059322C" w:rsidRPr="00152B83" w14:paraId="31D46B18" w14:textId="77777777" w:rsidTr="00484EC8">
        <w:tc>
          <w:tcPr>
            <w:tcW w:w="4248" w:type="dxa"/>
          </w:tcPr>
          <w:p w14:paraId="14186D21" w14:textId="77777777" w:rsidR="0059322C" w:rsidRPr="00C37E44" w:rsidRDefault="0059322C" w:rsidP="00152B83">
            <w:pPr>
              <w:textAlignment w:val="baseline"/>
              <w:rPr>
                <w:rFonts w:eastAsia="Times New Roman" w:cs="Poppins"/>
                <w:color w:val="000000" w:themeColor="text1"/>
                <w:sz w:val="24"/>
                <w:szCs w:val="24"/>
                <w:lang w:eastAsia="en-GB"/>
              </w:rPr>
            </w:pPr>
          </w:p>
        </w:tc>
        <w:tc>
          <w:tcPr>
            <w:tcW w:w="5381" w:type="dxa"/>
          </w:tcPr>
          <w:p w14:paraId="081F3F84" w14:textId="77777777" w:rsidR="0059322C" w:rsidRPr="00C37E44" w:rsidRDefault="0059322C" w:rsidP="00152B83">
            <w:pPr>
              <w:textAlignment w:val="baseline"/>
              <w:rPr>
                <w:rFonts w:eastAsia="Times New Roman" w:cs="Poppins"/>
                <w:color w:val="000000" w:themeColor="text1"/>
                <w:sz w:val="24"/>
                <w:szCs w:val="24"/>
                <w:lang w:eastAsia="en-GB"/>
              </w:rPr>
            </w:pPr>
          </w:p>
        </w:tc>
      </w:tr>
      <w:tr w:rsidR="0059322C" w:rsidRPr="00152B83" w14:paraId="6323F604" w14:textId="77777777" w:rsidTr="00484EC8">
        <w:tc>
          <w:tcPr>
            <w:tcW w:w="4248" w:type="dxa"/>
          </w:tcPr>
          <w:p w14:paraId="3D1D3DC7" w14:textId="77777777" w:rsidR="0059322C" w:rsidRPr="00C37E44" w:rsidRDefault="0059322C" w:rsidP="00152B83">
            <w:pPr>
              <w:textAlignment w:val="baseline"/>
              <w:rPr>
                <w:rFonts w:eastAsia="Times New Roman" w:cs="Poppins"/>
                <w:color w:val="000000" w:themeColor="text1"/>
                <w:sz w:val="24"/>
                <w:szCs w:val="24"/>
                <w:lang w:eastAsia="en-GB"/>
              </w:rPr>
            </w:pPr>
            <w:r w:rsidRPr="00C37E44">
              <w:rPr>
                <w:rFonts w:eastAsia="Times New Roman" w:cs="Poppins"/>
                <w:b/>
                <w:bCs/>
                <w:color w:val="000000" w:themeColor="text1"/>
                <w:lang w:eastAsia="en-GB"/>
              </w:rPr>
              <w:t>Scotland</w:t>
            </w:r>
          </w:p>
        </w:tc>
        <w:tc>
          <w:tcPr>
            <w:tcW w:w="5381" w:type="dxa"/>
          </w:tcPr>
          <w:p w14:paraId="25D7CEC4" w14:textId="77777777" w:rsidR="0059322C" w:rsidRPr="00C37E44" w:rsidRDefault="0059322C" w:rsidP="00152B83">
            <w:pPr>
              <w:textAlignment w:val="baseline"/>
              <w:rPr>
                <w:rFonts w:eastAsia="Times New Roman" w:cs="Poppins"/>
                <w:b/>
                <w:bCs/>
                <w:color w:val="000000" w:themeColor="text1"/>
                <w:lang w:eastAsia="en-GB"/>
              </w:rPr>
            </w:pPr>
            <w:r w:rsidRPr="00C37E44">
              <w:rPr>
                <w:rFonts w:eastAsia="Times New Roman" w:cs="Poppins"/>
                <w:b/>
                <w:bCs/>
                <w:color w:val="000000" w:themeColor="text1"/>
                <w:lang w:eastAsia="en-GB"/>
              </w:rPr>
              <w:t>Wales</w:t>
            </w:r>
          </w:p>
        </w:tc>
      </w:tr>
      <w:tr w:rsidR="0059322C" w:rsidRPr="00152B83" w14:paraId="5BDBE64E" w14:textId="77777777" w:rsidTr="00484EC8">
        <w:tc>
          <w:tcPr>
            <w:tcW w:w="4248" w:type="dxa"/>
          </w:tcPr>
          <w:p w14:paraId="75A1D5DC" w14:textId="77777777" w:rsidR="0059322C" w:rsidRPr="00C37E44" w:rsidRDefault="0059322C" w:rsidP="00152B83">
            <w:pPr>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Tel: 0800 027 1234</w:t>
            </w:r>
            <w:r w:rsidRPr="00C37E44">
              <w:rPr>
                <w:rFonts w:eastAsia="Times New Roman" w:cs="Poppins"/>
                <w:color w:val="000000" w:themeColor="text1"/>
                <w:lang w:eastAsia="en-GB"/>
              </w:rPr>
              <w:br/>
              <w:t xml:space="preserve">Email: </w:t>
            </w:r>
            <w:hyperlink r:id="rId29" w:tgtFrame="_blank" w:history="1">
              <w:r w:rsidRPr="00C37E44">
                <w:rPr>
                  <w:rFonts w:eastAsia="Times New Roman" w:cs="Poppins"/>
                  <w:color w:val="000000" w:themeColor="text1"/>
                  <w:u w:val="single"/>
                  <w:lang w:eastAsia="en-GB"/>
                </w:rPr>
                <w:t>helpline@sdafmh.org.uk</w:t>
              </w:r>
            </w:hyperlink>
            <w:r w:rsidRPr="00C37E44">
              <w:rPr>
                <w:rFonts w:eastAsia="Times New Roman" w:cs="Poppins"/>
                <w:color w:val="000000" w:themeColor="text1"/>
                <w:lang w:eastAsia="en-GB"/>
              </w:rPr>
              <w:br/>
              <w:t xml:space="preserve">Web chat: </w:t>
            </w:r>
            <w:hyperlink r:id="rId30" w:tgtFrame="_blank" w:history="1">
              <w:r w:rsidRPr="00C37E44">
                <w:rPr>
                  <w:rFonts w:eastAsia="Times New Roman" w:cs="Poppins"/>
                  <w:color w:val="000000" w:themeColor="text1"/>
                  <w:u w:val="single"/>
                  <w:lang w:eastAsia="en-GB"/>
                </w:rPr>
                <w:t>sdafmh.org.uk</w:t>
              </w:r>
            </w:hyperlink>
            <w:r w:rsidRPr="00C37E44">
              <w:rPr>
                <w:rFonts w:eastAsia="Times New Roman" w:cs="Poppins"/>
                <w:color w:val="000000" w:themeColor="text1"/>
                <w:lang w:eastAsia="en-GB"/>
              </w:rPr>
              <w:br/>
            </w:r>
          </w:p>
        </w:tc>
        <w:tc>
          <w:tcPr>
            <w:tcW w:w="5381" w:type="dxa"/>
          </w:tcPr>
          <w:p w14:paraId="5C965407" w14:textId="77777777" w:rsidR="0059322C" w:rsidRPr="00C37E44" w:rsidRDefault="0059322C" w:rsidP="00152B83">
            <w:pPr>
              <w:textAlignment w:val="baseline"/>
              <w:rPr>
                <w:rFonts w:eastAsia="Times New Roman" w:cs="Poppins"/>
                <w:color w:val="000000" w:themeColor="text1"/>
                <w:sz w:val="24"/>
                <w:szCs w:val="24"/>
                <w:lang w:eastAsia="en-GB"/>
              </w:rPr>
            </w:pPr>
            <w:proofErr w:type="spellStart"/>
            <w:r w:rsidRPr="00C37E44">
              <w:rPr>
                <w:rFonts w:eastAsia="Times New Roman" w:cs="Poppins"/>
                <w:color w:val="000000" w:themeColor="text1"/>
                <w:sz w:val="20"/>
                <w:szCs w:val="20"/>
                <w:lang w:eastAsia="en-GB"/>
              </w:rPr>
              <w:t>Llinell</w:t>
            </w:r>
            <w:proofErr w:type="spellEnd"/>
            <w:r w:rsidRPr="00C37E44">
              <w:rPr>
                <w:rFonts w:eastAsia="Times New Roman" w:cs="Poppins"/>
                <w:color w:val="000000" w:themeColor="text1"/>
                <w:sz w:val="20"/>
                <w:szCs w:val="20"/>
                <w:lang w:eastAsia="en-GB"/>
              </w:rPr>
              <w:t xml:space="preserve"> </w:t>
            </w:r>
            <w:proofErr w:type="spellStart"/>
            <w:r w:rsidRPr="00C37E44">
              <w:rPr>
                <w:rFonts w:eastAsia="Times New Roman" w:cs="Poppins"/>
                <w:color w:val="000000" w:themeColor="text1"/>
                <w:sz w:val="20"/>
                <w:szCs w:val="20"/>
                <w:lang w:eastAsia="en-GB"/>
              </w:rPr>
              <w:t>Gymorth</w:t>
            </w:r>
            <w:proofErr w:type="spellEnd"/>
            <w:r w:rsidRPr="00C37E44">
              <w:rPr>
                <w:rFonts w:eastAsia="Times New Roman" w:cs="Poppins"/>
                <w:color w:val="000000" w:themeColor="text1"/>
                <w:sz w:val="20"/>
                <w:szCs w:val="20"/>
                <w:lang w:eastAsia="en-GB"/>
              </w:rPr>
              <w:t xml:space="preserve"> </w:t>
            </w:r>
            <w:proofErr w:type="spellStart"/>
            <w:r w:rsidRPr="00C37E44">
              <w:rPr>
                <w:rFonts w:eastAsia="Times New Roman" w:cs="Poppins"/>
                <w:color w:val="000000" w:themeColor="text1"/>
                <w:sz w:val="20"/>
                <w:szCs w:val="20"/>
                <w:lang w:eastAsia="en-GB"/>
              </w:rPr>
              <w:t>Byw</w:t>
            </w:r>
            <w:proofErr w:type="spellEnd"/>
            <w:r w:rsidRPr="00C37E44">
              <w:rPr>
                <w:rFonts w:eastAsia="Times New Roman" w:cs="Poppins"/>
                <w:color w:val="000000" w:themeColor="text1"/>
                <w:sz w:val="20"/>
                <w:szCs w:val="20"/>
                <w:lang w:eastAsia="en-GB"/>
              </w:rPr>
              <w:t xml:space="preserve"> </w:t>
            </w:r>
            <w:proofErr w:type="spellStart"/>
            <w:r w:rsidRPr="00C37E44">
              <w:rPr>
                <w:rFonts w:eastAsia="Times New Roman" w:cs="Poppins"/>
                <w:color w:val="000000" w:themeColor="text1"/>
                <w:sz w:val="20"/>
                <w:szCs w:val="20"/>
                <w:lang w:eastAsia="en-GB"/>
              </w:rPr>
              <w:t>HebOfn</w:t>
            </w:r>
            <w:proofErr w:type="spellEnd"/>
            <w:r w:rsidRPr="00C37E44">
              <w:rPr>
                <w:rFonts w:eastAsia="Times New Roman" w:cs="Poppins"/>
                <w:color w:val="000000" w:themeColor="text1"/>
                <w:sz w:val="20"/>
                <w:szCs w:val="20"/>
                <w:lang w:eastAsia="en-GB"/>
              </w:rPr>
              <w:t>/ Live free from fear helpline</w:t>
            </w:r>
            <w:r w:rsidRPr="00C37E44">
              <w:rPr>
                <w:rFonts w:eastAsia="Times New Roman" w:cs="Poppins"/>
                <w:color w:val="000000" w:themeColor="text1"/>
                <w:sz w:val="20"/>
                <w:szCs w:val="20"/>
                <w:lang w:eastAsia="en-GB"/>
              </w:rPr>
              <w:br/>
            </w:r>
            <w:r w:rsidRPr="00C37E44">
              <w:rPr>
                <w:rFonts w:eastAsia="Times New Roman" w:cs="Poppins"/>
                <w:color w:val="000000" w:themeColor="text1"/>
                <w:lang w:eastAsia="en-GB"/>
              </w:rPr>
              <w:t>Tel: 0808 8010 800</w:t>
            </w:r>
          </w:p>
          <w:p w14:paraId="0E227B2B" w14:textId="77777777" w:rsidR="0059322C" w:rsidRPr="00C37E44" w:rsidRDefault="0059322C" w:rsidP="00152B83">
            <w:pPr>
              <w:textAlignment w:val="baseline"/>
              <w:rPr>
                <w:rFonts w:eastAsia="Times New Roman" w:cs="Poppins"/>
                <w:color w:val="000000" w:themeColor="text1"/>
                <w:lang w:eastAsia="en-GB"/>
              </w:rPr>
            </w:pPr>
            <w:r w:rsidRPr="00C37E44">
              <w:rPr>
                <w:rFonts w:eastAsia="Times New Roman" w:cs="Poppins"/>
                <w:color w:val="000000" w:themeColor="text1"/>
                <w:lang w:eastAsia="en-GB"/>
              </w:rPr>
              <w:t>Type Talk: 18001 0808 801 0800</w:t>
            </w:r>
            <w:r w:rsidRPr="00C37E44">
              <w:rPr>
                <w:rFonts w:eastAsia="Times New Roman" w:cs="Poppins"/>
                <w:color w:val="000000" w:themeColor="text1"/>
                <w:lang w:eastAsia="en-GB"/>
              </w:rPr>
              <w:br/>
              <w:t>Text: 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lastRenderedPageBreak/>
        <w:t>Rape Crisis Federation of England and Wales </w:t>
      </w:r>
    </w:p>
    <w:p w14:paraId="17DA5EF5" w14:textId="77777777" w:rsidR="00550A64" w:rsidRPr="00C37E44"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 xml:space="preserve">Rape Crisis was launched in 1996 and exists to provide a range of facilities and resources to enable </w:t>
      </w:r>
      <w:r w:rsidRPr="00C37E44">
        <w:rPr>
          <w:rFonts w:eastAsia="Times New Roman" w:cs="Poppins"/>
          <w:color w:val="000000" w:themeColor="text1"/>
          <w:sz w:val="20"/>
          <w:szCs w:val="20"/>
          <w:lang w:eastAsia="en-GB"/>
        </w:rPr>
        <w:t>the continuance and development of Rape Crisis Groups throughout Wales and England.</w:t>
      </w:r>
    </w:p>
    <w:p w14:paraId="2F798A1D" w14:textId="77777777" w:rsidR="00550A64" w:rsidRPr="00C37E44" w:rsidRDefault="00550A64" w:rsidP="00152B83">
      <w:pPr>
        <w:spacing w:after="0" w:line="240" w:lineRule="auto"/>
        <w:textAlignment w:val="baseline"/>
        <w:rPr>
          <w:rFonts w:eastAsia="Times New Roman" w:cs="Poppins"/>
          <w:b/>
          <w:bCs/>
          <w:color w:val="000000" w:themeColor="text1"/>
          <w:sz w:val="24"/>
          <w:szCs w:val="24"/>
          <w:lang w:eastAsia="en-GB"/>
        </w:rPr>
      </w:pPr>
      <w:r w:rsidRPr="00C37E44">
        <w:rPr>
          <w:rFonts w:eastAsia="Times New Roman" w:cs="Poppins"/>
          <w:color w:val="000000" w:themeColor="text1"/>
          <w:lang w:eastAsia="en-GB"/>
        </w:rPr>
        <w:t xml:space="preserve">Email: </w:t>
      </w:r>
      <w:hyperlink r:id="rId31" w:history="1">
        <w:r w:rsidRPr="00C37E44">
          <w:rPr>
            <w:rFonts w:eastAsia="Times New Roman" w:cs="Poppins"/>
            <w:color w:val="000000" w:themeColor="text1"/>
            <w:u w:val="single"/>
            <w:lang w:eastAsia="en-GB"/>
          </w:rPr>
          <w:t>info@rapecrisis.co.uk</w:t>
        </w:r>
        <w:r w:rsidRPr="00C37E44">
          <w:rPr>
            <w:rFonts w:eastAsia="Times New Roman" w:cs="Poppins"/>
            <w:b/>
            <w:bCs/>
            <w:color w:val="000000" w:themeColor="text1"/>
            <w:u w:val="single"/>
            <w:lang w:eastAsia="en-GB"/>
          </w:rPr>
          <w:br/>
        </w:r>
      </w:hyperlink>
      <w:hyperlink r:id="rId32" w:tgtFrame="_blank" w:history="1">
        <w:r w:rsidRPr="00C37E44">
          <w:rPr>
            <w:rFonts w:eastAsia="Times New Roman" w:cs="Poppins"/>
            <w:color w:val="000000" w:themeColor="text1"/>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Respond provides a range of services to victims and perpetrators of sexual abuse who have </w:t>
      </w:r>
      <w:r w:rsidRPr="00C37E44">
        <w:rPr>
          <w:rFonts w:eastAsia="Times New Roman" w:cs="Poppins"/>
          <w:color w:val="000000" w:themeColor="text1"/>
          <w:sz w:val="20"/>
          <w:szCs w:val="20"/>
          <w:lang w:eastAsia="en-GB"/>
        </w:rPr>
        <w:t>learning disabilities, and training and support to those working with them. </w:t>
      </w:r>
    </w:p>
    <w:p w14:paraId="6D2D3DD3" w14:textId="77777777" w:rsidR="00550A64" w:rsidRPr="00C37E44" w:rsidRDefault="00A33B44" w:rsidP="00152B83">
      <w:pPr>
        <w:spacing w:after="0" w:line="240" w:lineRule="auto"/>
        <w:textAlignment w:val="baseline"/>
        <w:rPr>
          <w:rFonts w:eastAsia="Times New Roman" w:cs="Poppins"/>
          <w:color w:val="000000" w:themeColor="text1"/>
          <w:sz w:val="24"/>
          <w:szCs w:val="24"/>
          <w:lang w:eastAsia="en-GB"/>
        </w:rPr>
      </w:pPr>
      <w:hyperlink r:id="rId33" w:tgtFrame="_blank" w:history="1">
        <w:r w:rsidR="00550A64" w:rsidRPr="00C37E44">
          <w:rPr>
            <w:rFonts w:eastAsia="Times New Roman" w:cs="Poppins"/>
            <w:color w:val="000000" w:themeColor="text1"/>
            <w:lang w:eastAsia="en-GB"/>
          </w:rPr>
          <w:t>Tel: 020 7383 0700</w:t>
        </w:r>
      </w:hyperlink>
      <w:r w:rsidR="00550A64" w:rsidRPr="00C37E44">
        <w:rPr>
          <w:rFonts w:ascii="Times New Roman" w:eastAsia="Times New Roman" w:hAnsi="Times New Roman" w:cs="Times New Roman"/>
          <w:color w:val="000000" w:themeColor="text1"/>
          <w:lang w:eastAsia="en-GB"/>
        </w:rPr>
        <w:t> </w:t>
      </w:r>
      <w:r w:rsidR="00550A64" w:rsidRPr="00C37E44">
        <w:rPr>
          <w:rFonts w:eastAsia="Times New Roman" w:cs="Poppins"/>
          <w:color w:val="000000" w:themeColor="text1"/>
          <w:lang w:eastAsia="en-GB"/>
        </w:rPr>
        <w:t>or</w:t>
      </w:r>
      <w:r w:rsidR="00550A64" w:rsidRPr="00C37E44">
        <w:rPr>
          <w:rFonts w:ascii="Times New Roman" w:eastAsia="Times New Roman" w:hAnsi="Times New Roman" w:cs="Times New Roman"/>
          <w:color w:val="000000" w:themeColor="text1"/>
          <w:lang w:eastAsia="en-GB"/>
        </w:rPr>
        <w:t> </w:t>
      </w:r>
      <w:r w:rsidR="00550A64" w:rsidRPr="00C37E44">
        <w:rPr>
          <w:rFonts w:eastAsia="Times New Roman" w:cs="Poppins"/>
          <w:color w:val="000000" w:themeColor="text1"/>
          <w:lang w:eastAsia="en-GB"/>
        </w:rPr>
        <w:t> </w:t>
      </w:r>
    </w:p>
    <w:p w14:paraId="7BA9B3C5" w14:textId="77777777" w:rsidR="00550A64" w:rsidRPr="00152B83" w:rsidRDefault="00A33B44" w:rsidP="00152B83">
      <w:pPr>
        <w:spacing w:after="0" w:line="240" w:lineRule="auto"/>
        <w:textAlignment w:val="baseline"/>
        <w:rPr>
          <w:rFonts w:eastAsia="Times New Roman" w:cs="Poppins"/>
          <w:sz w:val="24"/>
          <w:szCs w:val="24"/>
          <w:lang w:eastAsia="en-GB"/>
        </w:rPr>
      </w:pPr>
      <w:hyperlink r:id="rId34" w:tgtFrame="_blank" w:history="1">
        <w:r w:rsidR="00550A64" w:rsidRPr="00C37E44">
          <w:rPr>
            <w:rFonts w:eastAsia="Times New Roman" w:cs="Poppins"/>
            <w:color w:val="000000" w:themeColor="text1"/>
            <w:lang w:eastAsia="en-GB"/>
          </w:rPr>
          <w:t>0808 808 0700</w:t>
        </w:r>
      </w:hyperlink>
      <w:r w:rsidR="00550A64" w:rsidRPr="00C37E44">
        <w:rPr>
          <w:rFonts w:ascii="Times New Roman" w:eastAsia="Times New Roman" w:hAnsi="Times New Roman" w:cs="Times New Roman"/>
          <w:color w:val="000000" w:themeColor="text1"/>
          <w:lang w:eastAsia="en-GB"/>
        </w:rPr>
        <w:t> </w:t>
      </w:r>
      <w:r w:rsidR="00550A64" w:rsidRPr="00C37E44">
        <w:rPr>
          <w:rFonts w:eastAsia="Times New Roman" w:cs="Poppins"/>
          <w:color w:val="000000" w:themeColor="text1"/>
          <w:lang w:eastAsia="en-GB"/>
        </w:rPr>
        <w:t>(Helpline) </w:t>
      </w:r>
      <w:r w:rsidR="00550A64" w:rsidRPr="00C37E44">
        <w:rPr>
          <w:rFonts w:eastAsia="Times New Roman" w:cs="Poppins"/>
          <w:color w:val="000000" w:themeColor="text1"/>
          <w:lang w:eastAsia="en-GB"/>
        </w:rPr>
        <w:br/>
        <w:t>Email:</w:t>
      </w:r>
      <w:r w:rsidR="00550A64" w:rsidRPr="00C37E44">
        <w:rPr>
          <w:rFonts w:ascii="Times New Roman" w:eastAsia="Times New Roman" w:hAnsi="Times New Roman" w:cs="Times New Roman"/>
          <w:color w:val="000000" w:themeColor="text1"/>
          <w:lang w:eastAsia="en-GB"/>
        </w:rPr>
        <w:t> </w:t>
      </w:r>
      <w:hyperlink r:id="rId35" w:tgtFrame="_blank" w:history="1">
        <w:r w:rsidR="00550A64" w:rsidRPr="00C37E44">
          <w:rPr>
            <w:rFonts w:eastAsia="Times New Roman" w:cs="Poppins"/>
            <w:color w:val="000000" w:themeColor="text1"/>
            <w:lang w:eastAsia="en-GB"/>
          </w:rPr>
          <w:t>services@respond.org.uk </w:t>
        </w:r>
        <w:r w:rsidR="00550A64" w:rsidRPr="00C37E44">
          <w:rPr>
            <w:rFonts w:eastAsia="Times New Roman" w:cs="Poppins"/>
            <w:color w:val="000000" w:themeColor="text1"/>
            <w:lang w:eastAsia="en-GB"/>
          </w:rPr>
          <w:br/>
        </w:r>
      </w:hyperlink>
      <w:hyperlink r:id="rId36" w:tgtFrame="_blank" w:history="1">
        <w:r w:rsidR="00550A64" w:rsidRPr="00C37E44">
          <w:rPr>
            <w:rFonts w:eastAsia="Times New Roman" w:cs="Poppins"/>
            <w:color w:val="000000" w:themeColor="text1"/>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r w:rsidRPr="00C37E44">
        <w:rPr>
          <w:rFonts w:eastAsia="Times New Roman" w:cs="Poppins"/>
          <w:color w:val="000000" w:themeColor="text1"/>
          <w:lang w:eastAsia="en-GB"/>
        </w:rPr>
        <w:t>:</w:t>
      </w:r>
    </w:p>
    <w:p w14:paraId="3907EB66"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Telephone: 0800 138 1625</w:t>
      </w:r>
    </w:p>
    <w:p w14:paraId="7FDE6D82"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 xml:space="preserve">Web Chat: </w:t>
      </w:r>
      <w:hyperlink r:id="rId37" w:tgtFrame="_blank" w:history="1">
        <w:r w:rsidRPr="00C37E44">
          <w:rPr>
            <w:rFonts w:eastAsia="Times New Roman" w:cs="Poppins"/>
            <w:color w:val="000000" w:themeColor="text1"/>
            <w:u w:val="single"/>
            <w:lang w:eastAsia="en-GB"/>
          </w:rPr>
          <w:t>www.stophateuk.org/talk-to-us/</w:t>
        </w:r>
      </w:hyperlink>
    </w:p>
    <w:p w14:paraId="131C230B"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lang w:eastAsia="en-GB"/>
        </w:rPr>
        <w:t xml:space="preserve">E mail: </w:t>
      </w:r>
      <w:hyperlink r:id="rId38" w:tgtFrame="_blank" w:history="1">
        <w:r w:rsidRPr="00C37E44">
          <w:rPr>
            <w:rFonts w:eastAsia="Times New Roman" w:cs="Poppins"/>
            <w:color w:val="000000" w:themeColor="text1"/>
            <w:lang w:eastAsia="en-GB"/>
          </w:rPr>
          <w:t>talk@stophateuk.org</w:t>
        </w:r>
      </w:hyperlink>
    </w:p>
    <w:p w14:paraId="75B035A9" w14:textId="25D14DBB" w:rsidR="00550A64" w:rsidRPr="00C37E44" w:rsidRDefault="00550A64" w:rsidP="00152B83">
      <w:pPr>
        <w:spacing w:after="0" w:line="240" w:lineRule="auto"/>
        <w:textAlignment w:val="baseline"/>
        <w:rPr>
          <w:rFonts w:eastAsia="Times New Roman" w:cs="Poppins"/>
          <w:color w:val="000000" w:themeColor="text1"/>
          <w:lang w:eastAsia="en-GB"/>
        </w:rPr>
      </w:pPr>
      <w:r w:rsidRPr="00C37E44">
        <w:rPr>
          <w:rFonts w:eastAsia="Times New Roman" w:cs="Poppins"/>
          <w:color w:val="000000" w:themeColor="text1"/>
          <w:lang w:eastAsia="en-GB"/>
        </w:rPr>
        <w:t>Text: 07717 989 025</w:t>
      </w:r>
      <w:r w:rsidRPr="00C37E44">
        <w:rPr>
          <w:rFonts w:eastAsia="Times New Roman" w:cs="Poppins"/>
          <w:color w:val="000000" w:themeColor="text1"/>
          <w:lang w:eastAsia="en-GB"/>
        </w:rPr>
        <w:br/>
        <w:t>Text relay: 18001 0800 138 1625</w:t>
      </w:r>
      <w:r w:rsidRPr="00C37E44">
        <w:rPr>
          <w:rFonts w:eastAsia="Times New Roman" w:cs="Poppins"/>
          <w:color w:val="000000" w:themeColor="text1"/>
          <w:lang w:eastAsia="en-GB"/>
        </w:rPr>
        <w:br/>
        <w:t>By post: 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The Trust is a leading authority on personal safety. Its role is to minimise the damage caused to individuals </w:t>
      </w:r>
      <w:r w:rsidRPr="00C37E44">
        <w:rPr>
          <w:rFonts w:eastAsia="Times New Roman" w:cs="Poppins"/>
          <w:color w:val="000000" w:themeColor="text1"/>
          <w:sz w:val="20"/>
          <w:szCs w:val="20"/>
          <w:lang w:eastAsia="en-GB"/>
        </w:rPr>
        <w:t>and to society by aggression in all its forms – physical, verbal and psychological. </w:t>
      </w:r>
    </w:p>
    <w:p w14:paraId="31492C35" w14:textId="77777777" w:rsidR="00550A64" w:rsidRPr="00C37E44" w:rsidRDefault="00A33B44" w:rsidP="00550A64">
      <w:pPr>
        <w:rPr>
          <w:rFonts w:eastAsia="Times New Roman" w:cs="Poppins"/>
          <w:color w:val="000000" w:themeColor="text1"/>
          <w:lang w:eastAsia="en-GB"/>
        </w:rPr>
      </w:pPr>
      <w:hyperlink r:id="rId39" w:tgtFrame="_blank" w:history="1">
        <w:r w:rsidR="00550A64" w:rsidRPr="00C37E44">
          <w:rPr>
            <w:rFonts w:eastAsia="Times New Roman" w:cs="Poppins"/>
            <w:color w:val="000000" w:themeColor="text1"/>
            <w:lang w:eastAsia="en-GB"/>
          </w:rPr>
          <w:t>Tel: 020 83921839 </w:t>
        </w:r>
        <w:r w:rsidR="00550A64" w:rsidRPr="00C37E44">
          <w:rPr>
            <w:rFonts w:eastAsia="Times New Roman" w:cs="Poppins"/>
            <w:color w:val="000000" w:themeColor="text1"/>
            <w:lang w:eastAsia="en-GB"/>
          </w:rPr>
          <w:br/>
        </w:r>
      </w:hyperlink>
      <w:hyperlink r:id="rId40" w:tgtFrame="_blank" w:history="1">
        <w:r w:rsidR="00550A64" w:rsidRPr="00C37E44">
          <w:rPr>
            <w:rFonts w:eastAsia="Times New Roman" w:cs="Poppins"/>
            <w:color w:val="000000" w:themeColor="text1"/>
            <w:lang w:eastAsia="en-GB"/>
          </w:rPr>
          <w:t>Fax: 020 8392 1830 </w:t>
        </w:r>
        <w:r w:rsidR="00550A64" w:rsidRPr="00C37E44">
          <w:rPr>
            <w:rFonts w:eastAsia="Times New Roman" w:cs="Poppins"/>
            <w:color w:val="000000" w:themeColor="text1"/>
            <w:lang w:eastAsia="en-GB"/>
          </w:rPr>
          <w:br/>
        </w:r>
      </w:hyperlink>
      <w:r w:rsidR="00550A64" w:rsidRPr="00C37E44">
        <w:rPr>
          <w:rFonts w:eastAsia="Times New Roman" w:cs="Poppins"/>
          <w:color w:val="000000" w:themeColor="text1"/>
          <w:lang w:eastAsia="en-GB"/>
        </w:rPr>
        <w:t>Email:</w:t>
      </w:r>
      <w:r w:rsidR="00550A64" w:rsidRPr="00C37E44">
        <w:rPr>
          <w:rFonts w:ascii="Times New Roman" w:eastAsia="Times New Roman" w:hAnsi="Times New Roman" w:cs="Times New Roman"/>
          <w:color w:val="000000" w:themeColor="text1"/>
          <w:lang w:eastAsia="en-GB"/>
        </w:rPr>
        <w:t> </w:t>
      </w:r>
      <w:hyperlink r:id="rId41" w:tgtFrame="_blank" w:history="1">
        <w:r w:rsidR="00550A64" w:rsidRPr="00C37E44">
          <w:rPr>
            <w:rFonts w:eastAsia="Times New Roman" w:cs="Poppins"/>
            <w:color w:val="000000" w:themeColor="text1"/>
            <w:lang w:eastAsia="en-GB"/>
          </w:rPr>
          <w:t>info@suzylamplugh.org </w:t>
        </w:r>
        <w:r w:rsidR="00550A64" w:rsidRPr="00C37E44">
          <w:rPr>
            <w:rFonts w:eastAsia="Times New Roman" w:cs="Poppins"/>
            <w:color w:val="000000" w:themeColor="text1"/>
            <w:lang w:eastAsia="en-GB"/>
          </w:rPr>
          <w:br/>
        </w:r>
      </w:hyperlink>
      <w:hyperlink r:id="rId42" w:tgtFrame="_blank" w:history="1">
        <w:r w:rsidR="00550A64" w:rsidRPr="00C37E44">
          <w:rPr>
            <w:rFonts w:eastAsia="Times New Roman" w:cs="Poppins"/>
            <w:color w:val="000000" w:themeColor="text1"/>
            <w:lang w:eastAsia="en-GB"/>
          </w:rPr>
          <w:t>www.suzylamplugh.org</w:t>
        </w:r>
      </w:hyperlink>
      <w:r w:rsidR="00550A64" w:rsidRPr="00C37E44">
        <w:rPr>
          <w:rFonts w:eastAsia="Times New Roman" w:cs="Poppins"/>
          <w:color w:val="000000" w:themeColor="text1"/>
          <w:lang w:eastAsia="en-GB"/>
        </w:rPr>
        <w:t> </w:t>
      </w:r>
    </w:p>
    <w:p w14:paraId="5F31B4CF"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b/>
          <w:bCs/>
          <w:color w:val="000000" w:themeColor="text1"/>
          <w:lang w:eastAsia="en-GB"/>
        </w:rPr>
        <w:t>Victim Support</w:t>
      </w:r>
      <w:r w:rsidRPr="00C37E44">
        <w:rPr>
          <w:rFonts w:eastAsia="Times New Roman" w:cs="Poppins"/>
          <w:color w:val="000000" w:themeColor="text1"/>
          <w:lang w:eastAsia="en-GB"/>
        </w:rPr>
        <w:t> </w:t>
      </w:r>
    </w:p>
    <w:p w14:paraId="10F254F3"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C37E44" w:rsidRDefault="00550A64" w:rsidP="00152B83">
      <w:pPr>
        <w:spacing w:after="0" w:line="240" w:lineRule="auto"/>
        <w:textAlignment w:val="baseline"/>
        <w:rPr>
          <w:rFonts w:eastAsia="Times New Roman" w:cs="Poppins"/>
          <w:color w:val="000000" w:themeColor="text1"/>
          <w:lang w:eastAsia="en-GB"/>
        </w:rPr>
      </w:pPr>
      <w:r w:rsidRPr="00C37E44">
        <w:rPr>
          <w:rFonts w:eastAsia="Times New Roman" w:cs="Poppins"/>
          <w:color w:val="000000" w:themeColor="text1"/>
          <w:sz w:val="20"/>
          <w:szCs w:val="20"/>
          <w:lang w:eastAsia="en-GB"/>
        </w:rPr>
        <w:t>Tel: </w:t>
      </w:r>
      <w:r w:rsidRPr="00C37E44">
        <w:rPr>
          <w:rFonts w:eastAsia="Times New Roman" w:cs="Poppins"/>
          <w:color w:val="000000" w:themeColor="text1"/>
          <w:lang w:eastAsia="en-GB"/>
        </w:rPr>
        <w:t>0808 168 9111 </w:t>
      </w:r>
    </w:p>
    <w:p w14:paraId="29BC6D98" w14:textId="77777777" w:rsidR="00550A64" w:rsidRPr="00C37E44" w:rsidRDefault="00A33B44" w:rsidP="00152B83">
      <w:pPr>
        <w:rPr>
          <w:rFonts w:eastAsia="Times New Roman" w:cs="Poppins"/>
          <w:color w:val="000000" w:themeColor="text1"/>
          <w:lang w:eastAsia="en-GB"/>
        </w:rPr>
      </w:pPr>
      <w:hyperlink r:id="rId43" w:tgtFrame="_blank" w:history="1">
        <w:r w:rsidR="00550A64" w:rsidRPr="00C37E44">
          <w:rPr>
            <w:rFonts w:eastAsia="Times New Roman" w:cs="Poppins"/>
            <w:color w:val="000000" w:themeColor="text1"/>
            <w:lang w:eastAsia="en-GB"/>
          </w:rPr>
          <w:t>www.victimsupport.com</w:t>
        </w:r>
      </w:hyperlink>
      <w:r w:rsidR="00550A64" w:rsidRPr="00C37E44">
        <w:rPr>
          <w:rFonts w:eastAsia="Times New Roman" w:cs="Poppins"/>
          <w:color w:val="000000" w:themeColor="text1"/>
          <w:lang w:eastAsia="en-GB"/>
        </w:rPr>
        <w:t> </w:t>
      </w:r>
    </w:p>
    <w:p w14:paraId="3CC53B42" w14:textId="29A7B52F"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b/>
          <w:bCs/>
          <w:color w:val="000000" w:themeColor="text1"/>
          <w:lang w:eastAsia="en-GB"/>
        </w:rPr>
        <w:t>Women’s Aid Federation of England and Wales</w:t>
      </w:r>
    </w:p>
    <w:p w14:paraId="757F210D" w14:textId="77777777" w:rsidR="00550A64" w:rsidRPr="00C37E44" w:rsidRDefault="00550A64" w:rsidP="00152B83">
      <w:pPr>
        <w:spacing w:after="0" w:line="240" w:lineRule="auto"/>
        <w:textAlignment w:val="baseline"/>
        <w:rPr>
          <w:rFonts w:eastAsia="Times New Roman" w:cs="Poppins"/>
          <w:color w:val="000000" w:themeColor="text1"/>
          <w:sz w:val="24"/>
          <w:szCs w:val="24"/>
          <w:lang w:eastAsia="en-GB"/>
        </w:rPr>
      </w:pPr>
      <w:r w:rsidRPr="00C37E44">
        <w:rPr>
          <w:rFonts w:eastAsia="Times New Roman" w:cs="Poppins"/>
          <w:color w:val="000000" w:themeColor="text1"/>
          <w:sz w:val="20"/>
          <w:szCs w:val="20"/>
          <w:lang w:eastAsia="en-GB"/>
        </w:rPr>
        <w:t>Women’s Aid is a national domestic violence charity. It also runs a domestic violence online help service. </w:t>
      </w:r>
    </w:p>
    <w:p w14:paraId="4761B29E" w14:textId="57CA4CFA" w:rsidR="007C3664" w:rsidRPr="00C37E44" w:rsidRDefault="00A33B44" w:rsidP="00C37E44">
      <w:pPr>
        <w:spacing w:after="0" w:line="240" w:lineRule="auto"/>
        <w:textAlignment w:val="baseline"/>
        <w:rPr>
          <w:rFonts w:eastAsia="Times New Roman" w:cs="Poppins"/>
          <w:sz w:val="24"/>
          <w:szCs w:val="24"/>
          <w:lang w:eastAsia="en-GB"/>
        </w:rPr>
      </w:pPr>
      <w:hyperlink r:id="rId44" w:tgtFrame="_blank" w:history="1">
        <w:r w:rsidR="00550A64" w:rsidRPr="00C37E44">
          <w:rPr>
            <w:rFonts w:eastAsia="Times New Roman" w:cs="Poppins"/>
            <w:color w:val="000000" w:themeColor="text1"/>
            <w:lang w:eastAsia="en-GB"/>
          </w:rPr>
          <w:t>www.womensaid.org.uk/information-support</w:t>
        </w:r>
      </w:hyperlink>
    </w:p>
    <w:sectPr w:rsidR="007C3664" w:rsidRPr="00C37E44" w:rsidSect="00484EC8">
      <w:headerReference w:type="default" r:id="rId45"/>
      <w:type w:val="continuous"/>
      <w:pgSz w:w="11906" w:h="16838"/>
      <w:pgMar w:top="626" w:right="1133" w:bottom="720" w:left="1134" w:header="283"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B74D3" w14:textId="77777777" w:rsidR="00A33B44" w:rsidRDefault="00A33B44" w:rsidP="006823D0">
      <w:pPr>
        <w:spacing w:after="0" w:line="240" w:lineRule="auto"/>
      </w:pPr>
      <w:r>
        <w:separator/>
      </w:r>
    </w:p>
  </w:endnote>
  <w:endnote w:type="continuationSeparator" w:id="0">
    <w:p w14:paraId="276634DC" w14:textId="77777777" w:rsidR="00A33B44" w:rsidRDefault="00A33B44" w:rsidP="006823D0">
      <w:pPr>
        <w:spacing w:after="0" w:line="240" w:lineRule="auto"/>
      </w:pPr>
      <w:r>
        <w:continuationSeparator/>
      </w:r>
    </w:p>
  </w:endnote>
  <w:endnote w:type="continuationNotice" w:id="1">
    <w:p w14:paraId="73C05651" w14:textId="77777777" w:rsidR="00A33B44" w:rsidRDefault="00A33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oppins">
    <w:altName w:val="Mangal"/>
    <w:panose1 w:val="00000500000000000000"/>
    <w:charset w:val="00"/>
    <w:family w:val="auto"/>
    <w:pitch w:val="variable"/>
    <w:sig w:usb0="00008007" w:usb1="00000000" w:usb2="00000000" w:usb3="00000000" w:csb0="00000093" w:csb1="00000000"/>
    <w:embedRegular r:id="rId1" w:fontKey="{9306A719-5244-6347-9597-F3DA2FA5787F}"/>
    <w:embedBold r:id="rId2" w:fontKey="{FAD1C3A2-5096-E34B-887E-17F18A14AAA8}"/>
    <w:embedItalic r:id="rId3" w:fontKey="{1E4FC787-B58C-0B4C-9FAB-1382C1F3EAD9}"/>
  </w:font>
  <w:font w:name="Calibri">
    <w:panose1 w:val="020F0502020204030204"/>
    <w:charset w:val="00"/>
    <w:family w:val="swiss"/>
    <w:pitch w:val="variable"/>
    <w:sig w:usb0="A00002EF" w:usb1="4000207B" w:usb2="00000000" w:usb3="00000000" w:csb0="0000009F" w:csb1="00000000"/>
    <w:embedRegular r:id="rId4" w:fontKey="{A322A678-3DAB-FF48-9B03-C3D371EDE7C9}"/>
    <w:embedBold r:id="rId5" w:fontKey="{60120322-66FD-FF4F-8B10-2F40F269D953}"/>
    <w:embedItalic r:id="rId6" w:fontKey="{D1F0F020-2BBA-794B-861C-3E329411BF7C}"/>
  </w:font>
  <w:font w:name="Courier New">
    <w:panose1 w:val="02070309020205020404"/>
    <w:charset w:val="00"/>
    <w:family w:val="modern"/>
    <w:pitch w:val="fixed"/>
    <w:sig w:usb0="E0002AFF" w:usb1="C0007843" w:usb2="00000009" w:usb3="00000000" w:csb0="000001FF" w:csb1="00000000"/>
    <w:embedRegular r:id="rId7" w:fontKey="{AACA8750-6FF2-7D4F-B71B-0DCB51AACB9D}"/>
  </w:font>
  <w:font w:name="Times New Roman">
    <w:panose1 w:val="02020603050405020304"/>
    <w:charset w:val="00"/>
    <w:family w:val="roman"/>
    <w:pitch w:val="variable"/>
    <w:sig w:usb0="20002A87" w:usb1="80000000" w:usb2="00000008" w:usb3="00000000" w:csb0="000001FF" w:csb1="00000000"/>
    <w:embedRegular r:id="rId8" w:fontKey="{5CAA1F4E-3307-9640-A9D9-7021F8BB0C90}"/>
    <w:embedBold r:id="rId9" w:fontKey="{BFCCCECB-EA97-E848-ADAC-EF2B9A5026EF}"/>
    <w:embedItalic r:id="rId10" w:fontKey="{63E3A33F-6026-5E47-839A-E9C56D9E4345}"/>
  </w:font>
  <w:font w:name="Wingdings">
    <w:panose1 w:val="05000000000000000000"/>
    <w:charset w:val="4D"/>
    <w:family w:val="decorative"/>
    <w:pitch w:val="variable"/>
    <w:sig w:usb0="00000003" w:usb1="10000000" w:usb2="00000000" w:usb3="00000000" w:csb0="80000001" w:csb1="00000000"/>
    <w:embedRegular r:id="rId11" w:fontKey="{EBF9150C-60EE-BC4A-9230-7B34D74BF1DA}"/>
  </w:font>
  <w:font w:name="Symbol">
    <w:panose1 w:val="05050102010706020507"/>
    <w:charset w:val="02"/>
    <w:family w:val="decorative"/>
    <w:pitch w:val="variable"/>
    <w:sig w:usb0="00000000" w:usb1="10000000" w:usb2="00000000" w:usb3="00000000" w:csb0="80000000" w:csb1="00000000"/>
    <w:embedRegular r:id="rId12" w:fontKey="{2A596DAE-7C54-DF45-BA27-795174435181}"/>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embedRegular r:id="rId14" w:fontKey="{2124CF4C-A2D7-494D-AB1A-7E78637F42F9}"/>
  </w:font>
  <w:font w:name="Georgia">
    <w:altName w:val="Georgia"/>
    <w:panose1 w:val="02040502050405020303"/>
    <w:charset w:val="00"/>
    <w:family w:val="roman"/>
    <w:pitch w:val="variable"/>
    <w:sig w:usb0="00000287" w:usb1="00000000" w:usb2="00000000" w:usb3="00000000" w:csb0="0000009F" w:csb1="00000000"/>
    <w:embedRegular r:id="rId15" w:fontKey="{155254FF-81CD-C648-A28A-E6ECE02C01FA}"/>
    <w:embedItalic r:id="rId16" w:fontKey="{C37FA04B-88E0-7A45-8CA6-712C63B13EED}"/>
  </w:font>
  <w:font w:name="Calibri Light">
    <w:panose1 w:val="020F0302020204030204"/>
    <w:charset w:val="00"/>
    <w:family w:val="swiss"/>
    <w:pitch w:val="variable"/>
    <w:sig w:usb0="E0002AFF" w:usb1="C000247B" w:usb2="00000009" w:usb3="00000000" w:csb0="000001FF" w:csb1="00000000"/>
    <w:embedRegular r:id="rId17" w:fontKey="{A3AD1328-57AB-AE4C-A6F8-C983AEF7D315}"/>
  </w:font>
  <w:font w:name="Arial">
    <w:panose1 w:val="020B0604020202020204"/>
    <w:charset w:val="00"/>
    <w:family w:val="swiss"/>
    <w:pitch w:val="variable"/>
    <w:sig w:usb0="E0002AFF" w:usb1="C0007843" w:usb2="00000009" w:usb3="00000000" w:csb0="000001FF" w:csb1="00000000"/>
    <w:embedRegular r:id="rId18" w:fontKey="{53546249-825A-1B43-B69E-346476516FB9}"/>
    <w:embedBold r:id="rId19" w:fontKey="{A18229FC-90D1-7340-88FA-07A8E3A2F8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7657139"/>
      <w:docPartObj>
        <w:docPartGallery w:val="Page Numbers (Bottom of Page)"/>
        <w:docPartUnique/>
      </w:docPartObj>
    </w:sdtPr>
    <w:sdtEndPr>
      <w:rPr>
        <w:noProof/>
      </w:rPr>
    </w:sdtEndPr>
    <w:sdtContent>
      <w:p w14:paraId="3CB248C1" w14:textId="34FC8165" w:rsidR="00484EC8" w:rsidRDefault="00484EC8"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595879"/>
      <w:docPartObj>
        <w:docPartGallery w:val="Page Numbers (Bottom of Page)"/>
        <w:docPartUnique/>
      </w:docPartObj>
    </w:sdtPr>
    <w:sdtEndPr>
      <w:rPr>
        <w:noProof/>
      </w:rPr>
    </w:sdtEndPr>
    <w:sdtContent>
      <w:p w14:paraId="67F856A7" w14:textId="77777777" w:rsidR="00484EC8" w:rsidRDefault="00484EC8"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83925" w14:textId="77777777" w:rsidR="00A33B44" w:rsidRDefault="00A33B44" w:rsidP="006823D0">
      <w:pPr>
        <w:spacing w:after="0" w:line="240" w:lineRule="auto"/>
      </w:pPr>
      <w:r>
        <w:separator/>
      </w:r>
    </w:p>
  </w:footnote>
  <w:footnote w:type="continuationSeparator" w:id="0">
    <w:p w14:paraId="3FDAF1F8" w14:textId="77777777" w:rsidR="00A33B44" w:rsidRDefault="00A33B44" w:rsidP="006823D0">
      <w:pPr>
        <w:spacing w:after="0" w:line="240" w:lineRule="auto"/>
      </w:pPr>
      <w:r>
        <w:continuationSeparator/>
      </w:r>
    </w:p>
  </w:footnote>
  <w:footnote w:type="continuationNotice" w:id="1">
    <w:p w14:paraId="7E7114B1" w14:textId="77777777" w:rsidR="00A33B44" w:rsidRDefault="00A33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569C1" w14:textId="61C00BCF" w:rsidR="00484EC8" w:rsidRDefault="00484EC8">
    <w:r>
      <w:t>WBCCIC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8847" w14:textId="74097CD9" w:rsidR="00484EC8" w:rsidRDefault="00484EC8" w:rsidP="0059322C">
    <w:pPr>
      <w:pStyle w:val="Header"/>
      <w:tabs>
        <w:tab w:val="clear" w:pos="4513"/>
        <w:tab w:val="clear" w:pos="9026"/>
        <w:tab w:val="left" w:pos="3000"/>
      </w:tabs>
      <w:jc w:val="right"/>
    </w:pPr>
    <w:r>
      <w:rPr>
        <w:noProof/>
      </w:rPr>
      <w:drawing>
        <wp:inline distT="0" distB="0" distL="0" distR="0" wp14:anchorId="6DE13343" wp14:editId="096C91FA">
          <wp:extent cx="1931083" cy="626399"/>
          <wp:effectExtent l="0" t="0" r="0" b="0"/>
          <wp:docPr id="2" name="Picture 2" descr="A logo with a leaf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leaf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5633" cy="660313"/>
                  </a:xfrm>
                  <a:prstGeom prst="rect">
                    <a:avLst/>
                  </a:prstGeom>
                </pic:spPr>
              </pic:pic>
            </a:graphicData>
          </a:graphic>
        </wp:inline>
      </w:drawing>
    </w:r>
  </w:p>
  <w:p w14:paraId="2B07887E" w14:textId="77777777" w:rsidR="00484EC8" w:rsidRDefault="00484EC8" w:rsidP="0059322C">
    <w:pPr>
      <w:pStyle w:val="Header"/>
      <w:tabs>
        <w:tab w:val="clear" w:pos="4513"/>
        <w:tab w:val="clear" w:pos="9026"/>
        <w:tab w:val="left" w:pos="300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484EC8" w14:paraId="16FEF141" w14:textId="77777777" w:rsidTr="004C231B">
      <w:tc>
        <w:tcPr>
          <w:tcW w:w="3213" w:type="dxa"/>
        </w:tcPr>
        <w:p w14:paraId="270B53D0" w14:textId="154C7F4A" w:rsidR="00484EC8" w:rsidRDefault="00484EC8" w:rsidP="004C231B">
          <w:pPr>
            <w:pStyle w:val="Header"/>
            <w:ind w:left="-115"/>
          </w:pPr>
        </w:p>
      </w:tc>
      <w:tc>
        <w:tcPr>
          <w:tcW w:w="3213" w:type="dxa"/>
        </w:tcPr>
        <w:p w14:paraId="1B8952A4" w14:textId="5DD0C132" w:rsidR="00484EC8" w:rsidRDefault="00484EC8" w:rsidP="004C231B">
          <w:pPr>
            <w:pStyle w:val="Header"/>
            <w:jc w:val="center"/>
          </w:pPr>
        </w:p>
      </w:tc>
      <w:tc>
        <w:tcPr>
          <w:tcW w:w="3213" w:type="dxa"/>
        </w:tcPr>
        <w:p w14:paraId="1FEEF129" w14:textId="63E9BE55" w:rsidR="00484EC8" w:rsidRDefault="00484EC8" w:rsidP="004C231B">
          <w:pPr>
            <w:pStyle w:val="Header"/>
            <w:ind w:right="-115"/>
            <w:jc w:val="right"/>
          </w:pPr>
        </w:p>
      </w:tc>
    </w:tr>
  </w:tbl>
  <w:p w14:paraId="4C5258A5" w14:textId="6FCAC890" w:rsidR="00484EC8" w:rsidRDefault="00484EC8"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13FC" w14:textId="770CF3F7" w:rsidR="00484EC8" w:rsidRDefault="00484EC8" w:rsidP="00484EC8">
    <w:pPr>
      <w:pStyle w:val="Header"/>
      <w:jc w:val="right"/>
    </w:pPr>
    <w:r>
      <w:rPr>
        <w:noProof/>
      </w:rPr>
      <w:drawing>
        <wp:inline distT="0" distB="0" distL="0" distR="0" wp14:anchorId="7701B879" wp14:editId="6CDABA0D">
          <wp:extent cx="1623566" cy="526648"/>
          <wp:effectExtent l="0" t="0" r="2540" b="0"/>
          <wp:docPr id="6" name="Picture 6" descr="A logo with a leaf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leaf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4163" cy="559279"/>
                  </a:xfrm>
                  <a:prstGeom prst="rect">
                    <a:avLst/>
                  </a:prstGeom>
                </pic:spPr>
              </pic:pic>
            </a:graphicData>
          </a:graphic>
        </wp:inline>
      </w:drawing>
    </w:r>
  </w:p>
  <w:p w14:paraId="46F85546" w14:textId="77777777" w:rsidR="00484EC8" w:rsidRPr="00484EC8" w:rsidRDefault="00484EC8" w:rsidP="00484EC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484EC8" w14:paraId="6CF9FBAD" w14:textId="77777777" w:rsidTr="004C231B">
      <w:tc>
        <w:tcPr>
          <w:tcW w:w="3213" w:type="dxa"/>
        </w:tcPr>
        <w:p w14:paraId="432B62F7" w14:textId="2EF71A02" w:rsidR="00484EC8" w:rsidRDefault="00484EC8" w:rsidP="004C231B">
          <w:pPr>
            <w:pStyle w:val="Header"/>
            <w:ind w:left="-115"/>
          </w:pPr>
        </w:p>
      </w:tc>
      <w:tc>
        <w:tcPr>
          <w:tcW w:w="3213" w:type="dxa"/>
        </w:tcPr>
        <w:p w14:paraId="7DA67EB3" w14:textId="19DF13DE" w:rsidR="00484EC8" w:rsidRDefault="00484EC8" w:rsidP="004C231B">
          <w:pPr>
            <w:pStyle w:val="Header"/>
            <w:jc w:val="center"/>
          </w:pPr>
        </w:p>
      </w:tc>
      <w:tc>
        <w:tcPr>
          <w:tcW w:w="3213" w:type="dxa"/>
        </w:tcPr>
        <w:p w14:paraId="5DED0827" w14:textId="0B4A7803" w:rsidR="00484EC8" w:rsidRDefault="00484EC8" w:rsidP="004C231B">
          <w:pPr>
            <w:pStyle w:val="Header"/>
            <w:ind w:right="-115"/>
            <w:jc w:val="right"/>
          </w:pPr>
        </w:p>
      </w:tc>
    </w:tr>
  </w:tbl>
  <w:p w14:paraId="521F68BB" w14:textId="1BF6C29C" w:rsidR="00484EC8" w:rsidRDefault="00484EC8"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8161" w14:textId="3D13C2AB" w:rsidR="00484EC8" w:rsidRDefault="00484EC8" w:rsidP="0059322C">
    <w:pPr>
      <w:pStyle w:val="Header"/>
      <w:jc w:val="right"/>
    </w:pPr>
    <w:r>
      <w:rPr>
        <w:noProof/>
      </w:rPr>
      <w:drawing>
        <wp:inline distT="0" distB="0" distL="0" distR="0" wp14:anchorId="189AD5E1" wp14:editId="6E408AA5">
          <wp:extent cx="1635124" cy="534491"/>
          <wp:effectExtent l="0" t="0" r="3810" b="0"/>
          <wp:docPr id="4" name="Picture 4" descr="A logo with a leaf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leaf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5179" cy="547584"/>
                  </a:xfrm>
                  <a:prstGeom prst="rect">
                    <a:avLst/>
                  </a:prstGeom>
                </pic:spPr>
              </pic:pic>
            </a:graphicData>
          </a:graphic>
        </wp:inline>
      </w:drawing>
    </w:r>
  </w:p>
  <w:p w14:paraId="3A1FF529" w14:textId="77777777" w:rsidR="00484EC8" w:rsidRDefault="00484EC8" w:rsidP="0059322C">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484EC8" w14:paraId="4D590C0D" w14:textId="77777777" w:rsidTr="004C231B">
      <w:tc>
        <w:tcPr>
          <w:tcW w:w="3213" w:type="dxa"/>
        </w:tcPr>
        <w:p w14:paraId="5AFCD189" w14:textId="037BEF2A" w:rsidR="00484EC8" w:rsidRDefault="00484EC8" w:rsidP="004C231B">
          <w:pPr>
            <w:pStyle w:val="Header"/>
            <w:ind w:left="-115"/>
          </w:pPr>
        </w:p>
      </w:tc>
      <w:tc>
        <w:tcPr>
          <w:tcW w:w="3213" w:type="dxa"/>
        </w:tcPr>
        <w:p w14:paraId="0B19C406" w14:textId="1A2DBC38" w:rsidR="00484EC8" w:rsidRDefault="00484EC8" w:rsidP="004C231B">
          <w:pPr>
            <w:pStyle w:val="Header"/>
            <w:jc w:val="center"/>
          </w:pPr>
        </w:p>
      </w:tc>
      <w:tc>
        <w:tcPr>
          <w:tcW w:w="3213" w:type="dxa"/>
        </w:tcPr>
        <w:p w14:paraId="3EBEECEB" w14:textId="28D0128F" w:rsidR="00484EC8" w:rsidRDefault="00484EC8" w:rsidP="004C231B">
          <w:pPr>
            <w:pStyle w:val="Header"/>
            <w:ind w:right="-115"/>
            <w:jc w:val="right"/>
          </w:pPr>
        </w:p>
      </w:tc>
    </w:tr>
  </w:tbl>
  <w:p w14:paraId="35D5E5DA" w14:textId="430AAA0E" w:rsidR="00484EC8" w:rsidRDefault="00484EC8"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737B4" w14:textId="342C70F5" w:rsidR="00484EC8" w:rsidRDefault="00484EC8" w:rsidP="0059322C">
    <w:pPr>
      <w:pStyle w:val="Header"/>
      <w:tabs>
        <w:tab w:val="clear" w:pos="4513"/>
        <w:tab w:val="clear" w:pos="9026"/>
        <w:tab w:val="center" w:pos="4819"/>
      </w:tabs>
      <w:jc w:val="right"/>
    </w:pPr>
    <w:r>
      <w:rPr>
        <w:noProof/>
      </w:rPr>
      <w:drawing>
        <wp:inline distT="0" distB="0" distL="0" distR="0" wp14:anchorId="042EA9F6" wp14:editId="0D3B01B9">
          <wp:extent cx="1635124" cy="534491"/>
          <wp:effectExtent l="0" t="0" r="3810" b="0"/>
          <wp:docPr id="7" name="Picture 7" descr="A logo with a leaf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leaf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5179" cy="547584"/>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8B24834"/>
    <w:multiLevelType w:val="hybridMultilevel"/>
    <w:tmpl w:val="5C6C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0"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20"/>
  </w:num>
  <w:num w:numId="3">
    <w:abstractNumId w:val="12"/>
  </w:num>
  <w:num w:numId="4">
    <w:abstractNumId w:val="17"/>
  </w:num>
  <w:num w:numId="5">
    <w:abstractNumId w:val="25"/>
  </w:num>
  <w:num w:numId="6">
    <w:abstractNumId w:val="14"/>
  </w:num>
  <w:num w:numId="7">
    <w:abstractNumId w:val="21"/>
  </w:num>
  <w:num w:numId="8">
    <w:abstractNumId w:val="18"/>
  </w:num>
  <w:num w:numId="9">
    <w:abstractNumId w:val="1"/>
  </w:num>
  <w:num w:numId="10">
    <w:abstractNumId w:val="27"/>
  </w:num>
  <w:num w:numId="11">
    <w:abstractNumId w:val="2"/>
  </w:num>
  <w:num w:numId="12">
    <w:abstractNumId w:val="19"/>
  </w:num>
  <w:num w:numId="13">
    <w:abstractNumId w:val="16"/>
  </w:num>
  <w:num w:numId="14">
    <w:abstractNumId w:val="10"/>
  </w:num>
  <w:num w:numId="15">
    <w:abstractNumId w:val="6"/>
  </w:num>
  <w:num w:numId="16">
    <w:abstractNumId w:val="31"/>
  </w:num>
  <w:num w:numId="17">
    <w:abstractNumId w:val="8"/>
  </w:num>
  <w:num w:numId="18">
    <w:abstractNumId w:val="24"/>
  </w:num>
  <w:num w:numId="19">
    <w:abstractNumId w:val="9"/>
  </w:num>
  <w:num w:numId="20">
    <w:abstractNumId w:val="3"/>
  </w:num>
  <w:num w:numId="21">
    <w:abstractNumId w:val="30"/>
  </w:num>
  <w:num w:numId="22">
    <w:abstractNumId w:val="11"/>
  </w:num>
  <w:num w:numId="23">
    <w:abstractNumId w:val="5"/>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 w:numId="32">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9"/>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D77EF"/>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0E9E"/>
    <w:rsid w:val="002A5CBF"/>
    <w:rsid w:val="002B0FDA"/>
    <w:rsid w:val="002B26E1"/>
    <w:rsid w:val="002B4F33"/>
    <w:rsid w:val="002C1077"/>
    <w:rsid w:val="002C4C07"/>
    <w:rsid w:val="002C5DEB"/>
    <w:rsid w:val="002D66FA"/>
    <w:rsid w:val="002D73CF"/>
    <w:rsid w:val="002E097C"/>
    <w:rsid w:val="002E0E68"/>
    <w:rsid w:val="002F10ED"/>
    <w:rsid w:val="002F27C5"/>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84EC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1ECC"/>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37BF"/>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132A"/>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07FB"/>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1756"/>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3B44"/>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10DC"/>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37E44"/>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3853"/>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www.dsahelpline.org/" TargetMode="External"/><Relationship Id="rId39" Type="http://schemas.openxmlformats.org/officeDocument/2006/relationships/hyperlink" Target="tel:%20020%2083921839" TargetMode="External"/><Relationship Id="rId21" Type="http://schemas.openxmlformats.org/officeDocument/2006/relationships/hyperlink" Target="mailto:enquiries@elderabuse.org.uk" TargetMode="External"/><Relationship Id="rId34" Type="http://schemas.openxmlformats.org/officeDocument/2006/relationships/hyperlink" Target="tel:%200808%20808%200700" TargetMode="External"/><Relationship Id="rId42" Type="http://schemas.openxmlformats.org/officeDocument/2006/relationships/hyperlink" Target="http://www.suzylamplugh.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mailto:helpline@sdafmh.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nncrafttrust.org/" TargetMode="External"/><Relationship Id="rId32" Type="http://schemas.openxmlformats.org/officeDocument/2006/relationships/hyperlink" Target="http://www.rapecrisis.co.uk/" TargetMode="External"/><Relationship Id="rId37" Type="http://schemas.openxmlformats.org/officeDocument/2006/relationships/hyperlink" Target="http://www.stophateuk.org/talk-to-us/" TargetMode="External"/><Relationship Id="rId40" Type="http://schemas.openxmlformats.org/officeDocument/2006/relationships/hyperlink" Target="http://fax:%20020%208392%201830/"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mailto:Ann-Craft-Trust@nottingham.ac.uk" TargetMode="External"/><Relationship Id="rId28" Type="http://schemas.openxmlformats.org/officeDocument/2006/relationships/hyperlink" Target="http://www.facebook.com/dsahelpline" TargetMode="External"/><Relationship Id="rId36" Type="http://schemas.openxmlformats.org/officeDocument/2006/relationships/hyperlink" Target="http://www.respond.org.uk/" TargetMode="Externa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yperlink" Target="mailto:info@rapecrisis.co.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elderabuse.org.uk/" TargetMode="External"/><Relationship Id="rId27" Type="http://schemas.openxmlformats.org/officeDocument/2006/relationships/hyperlink" Target="http://www.twitter.com/dsahelpline" TargetMode="External"/><Relationship Id="rId30" Type="http://schemas.openxmlformats.org/officeDocument/2006/relationships/hyperlink" Target="http://sdafmh.org.uk/" TargetMode="External"/><Relationship Id="rId35" Type="http://schemas.openxmlformats.org/officeDocument/2006/relationships/hyperlink" Target="mailto:services@respond.org.uk" TargetMode="External"/><Relationship Id="rId43" Type="http://schemas.openxmlformats.org/officeDocument/2006/relationships/hyperlink" Target="http://www.victimsupport.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www.nationaldahelpline.org.uk/Contact-us" TargetMode="External"/><Relationship Id="rId33" Type="http://schemas.openxmlformats.org/officeDocument/2006/relationships/hyperlink" Target="tel:%20020%207383%200700" TargetMode="External"/><Relationship Id="rId38" Type="http://schemas.openxmlformats.org/officeDocument/2006/relationships/hyperlink" Target="mailto:talk@stophateuk.org" TargetMode="External"/><Relationship Id="rId46" Type="http://schemas.openxmlformats.org/officeDocument/2006/relationships/fontTable" Target="fontTable.xml"/><Relationship Id="rId20" Type="http://schemas.openxmlformats.org/officeDocument/2006/relationships/hyperlink" Target="Tel:020%208765%207000" TargetMode="External"/><Relationship Id="rId41" Type="http://schemas.openxmlformats.org/officeDocument/2006/relationships/hyperlink" Target="mailto:info@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6074</Words>
  <Characters>34622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Paul Mcmullen</cp:lastModifiedBy>
  <cp:revision>2</cp:revision>
  <dcterms:created xsi:type="dcterms:W3CDTF">2024-05-28T15:58:00Z</dcterms:created>
  <dcterms:modified xsi:type="dcterms:W3CDTF">2024-05-28T15:58:00Z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